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06" w:rsidRPr="00EB2EFF" w:rsidRDefault="00AB4D06" w:rsidP="00AB4D06">
      <w:pPr>
        <w:jc w:val="center"/>
        <w:rPr>
          <w:b/>
          <w:sz w:val="22"/>
          <w:szCs w:val="22"/>
        </w:rPr>
      </w:pPr>
      <w:r w:rsidRPr="00EB2EFF">
        <w:rPr>
          <w:b/>
          <w:sz w:val="22"/>
          <w:szCs w:val="22"/>
        </w:rPr>
        <w:t>ДОГОВОР №</w:t>
      </w:r>
      <w:fldSimple w:instr=" DOCVARIABLE  НомерДоговора  \* MERGEFORMAT ">
        <w:r>
          <w:rPr>
            <w:b/>
            <w:sz w:val="22"/>
            <w:szCs w:val="22"/>
          </w:rPr>
          <w:t xml:space="preserve">  -13 ТБО</w:t>
        </w:r>
      </w:fldSimple>
      <w:r w:rsidRPr="00EB2EFF">
        <w:rPr>
          <w:b/>
          <w:sz w:val="22"/>
          <w:szCs w:val="22"/>
        </w:rPr>
        <w:t xml:space="preserve"> </w:t>
      </w:r>
    </w:p>
    <w:p w:rsidR="00AB4D06" w:rsidRDefault="00AB4D06" w:rsidP="00AB4D06">
      <w:pPr>
        <w:jc w:val="center"/>
        <w:rPr>
          <w:b/>
        </w:rPr>
      </w:pPr>
    </w:p>
    <w:p w:rsidR="00AB4D06" w:rsidRPr="00EB2EFF" w:rsidRDefault="00AB4D06" w:rsidP="00AB4D06">
      <w:pPr>
        <w:jc w:val="center"/>
        <w:rPr>
          <w:sz w:val="22"/>
          <w:szCs w:val="22"/>
        </w:rPr>
      </w:pPr>
      <w:r w:rsidRPr="00EB2EFF">
        <w:rPr>
          <w:sz w:val="22"/>
          <w:szCs w:val="22"/>
        </w:rPr>
        <w:t>на вывоз отходов</w:t>
      </w:r>
    </w:p>
    <w:p w:rsidR="00AB4D06" w:rsidRPr="00EB2EFF" w:rsidRDefault="00AB4D06" w:rsidP="00AB4D06">
      <w:pPr>
        <w:tabs>
          <w:tab w:val="left" w:pos="5220"/>
        </w:tabs>
        <w:rPr>
          <w:sz w:val="22"/>
          <w:szCs w:val="22"/>
        </w:rPr>
      </w:pPr>
      <w:r w:rsidRPr="00EB2EFF">
        <w:rPr>
          <w:sz w:val="22"/>
          <w:szCs w:val="22"/>
        </w:rPr>
        <w:t xml:space="preserve">г. Москва                                                                                                </w:t>
      </w:r>
      <w:r w:rsidR="00BE70AA">
        <w:rPr>
          <w:sz w:val="22"/>
          <w:szCs w:val="22"/>
        </w:rPr>
        <w:t xml:space="preserve">                               _____________</w:t>
      </w:r>
      <w:bookmarkStart w:id="0" w:name="_GoBack"/>
      <w:bookmarkEnd w:id="0"/>
    </w:p>
    <w:p w:rsidR="00AB4D06" w:rsidRPr="00EB2EFF" w:rsidRDefault="00AB4D06" w:rsidP="00AB4D06">
      <w:pPr>
        <w:jc w:val="both"/>
        <w:rPr>
          <w:sz w:val="22"/>
          <w:szCs w:val="22"/>
        </w:rPr>
      </w:pPr>
    </w:p>
    <w:p w:rsidR="00AB4D06" w:rsidRPr="00EB2EFF" w:rsidRDefault="002A2AA2" w:rsidP="00AB4D06">
      <w:pPr>
        <w:ind w:firstLine="708"/>
        <w:jc w:val="both"/>
        <w:rPr>
          <w:sz w:val="22"/>
          <w:szCs w:val="22"/>
        </w:rPr>
      </w:pPr>
      <w:fldSimple w:instr=" DOCVARIABLE  ПолноеНаименованиеОрг  \* MERGEFORMAT ">
        <w:r w:rsidR="00AB4D06">
          <w:rPr>
            <w:b/>
            <w:bCs/>
            <w:sz w:val="22"/>
            <w:szCs w:val="22"/>
          </w:rPr>
          <w:t>ООО "ДДБ Сервис"</w:t>
        </w:r>
      </w:fldSimple>
      <w:r w:rsidR="00AB4D06" w:rsidRPr="00EB2EFF">
        <w:rPr>
          <w:b/>
          <w:bCs/>
          <w:sz w:val="22"/>
          <w:szCs w:val="22"/>
        </w:rPr>
        <w:t xml:space="preserve"> </w:t>
      </w:r>
      <w:r w:rsidR="00AB4D06" w:rsidRPr="00EB2EFF">
        <w:rPr>
          <w:bCs/>
          <w:sz w:val="22"/>
          <w:szCs w:val="22"/>
        </w:rPr>
        <w:t>(</w:t>
      </w:r>
      <w:fldSimple w:instr=" DOCVARIABLE  КраткоеНаименованиеОрг  \* MERGEFORMAT ">
        <w:r w:rsidR="00AB4D06">
          <w:rPr>
            <w:sz w:val="22"/>
            <w:szCs w:val="22"/>
          </w:rPr>
          <w:t>ООО "ДДБ Сервис"</w:t>
        </w:r>
      </w:fldSimple>
      <w:r w:rsidR="00AB4D06" w:rsidRPr="00EB2EFF">
        <w:rPr>
          <w:sz w:val="22"/>
          <w:szCs w:val="22"/>
        </w:rPr>
        <w:t xml:space="preserve">), именуемое  в  дальнейшем Исполнитель, в лице </w:t>
      </w:r>
      <w:r w:rsidR="000C1C7C" w:rsidRPr="00EB2EFF">
        <w:rPr>
          <w:sz w:val="22"/>
          <w:szCs w:val="22"/>
        </w:rPr>
        <w:fldChar w:fldCharType="begin"/>
      </w:r>
      <w:r w:rsidR="00AB4D06" w:rsidRPr="00EB2EFF">
        <w:rPr>
          <w:sz w:val="22"/>
          <w:szCs w:val="22"/>
        </w:rPr>
        <w:instrText xml:space="preserve"> DOCVARIABLE  ГенДир  \* MERGEFORMAT </w:instrText>
      </w:r>
      <w:r w:rsidR="000C1C7C" w:rsidRPr="00EB2EFF">
        <w:rPr>
          <w:sz w:val="22"/>
          <w:szCs w:val="22"/>
        </w:rPr>
        <w:fldChar w:fldCharType="separate"/>
      </w:r>
      <w:r w:rsidR="00AB4D06">
        <w:rPr>
          <w:sz w:val="22"/>
          <w:szCs w:val="22"/>
        </w:rPr>
        <w:t>Генерального директора Димитрадзе Д</w:t>
      </w:r>
      <w:r w:rsidR="00DC5EFD" w:rsidRPr="00DC5EFD">
        <w:rPr>
          <w:sz w:val="22"/>
          <w:szCs w:val="22"/>
        </w:rPr>
        <w:t>.</w:t>
      </w:r>
      <w:r w:rsidR="00AB4D06">
        <w:rPr>
          <w:sz w:val="22"/>
          <w:szCs w:val="22"/>
        </w:rPr>
        <w:t xml:space="preserve"> </w:t>
      </w:r>
      <w:r w:rsidR="00DC5EFD">
        <w:rPr>
          <w:sz w:val="22"/>
          <w:szCs w:val="22"/>
        </w:rPr>
        <w:t>Б.</w:t>
      </w:r>
      <w:r w:rsidR="000C1C7C" w:rsidRPr="00EB2EFF">
        <w:rPr>
          <w:sz w:val="22"/>
          <w:szCs w:val="22"/>
        </w:rPr>
        <w:fldChar w:fldCharType="end"/>
      </w:r>
      <w:r w:rsidR="00AB4D06" w:rsidRPr="00EB2EFF">
        <w:rPr>
          <w:sz w:val="22"/>
          <w:szCs w:val="22"/>
        </w:rPr>
        <w:t xml:space="preserve">, действующего на основании Устава, с одной стороны и </w:t>
      </w:r>
    </w:p>
    <w:p w:rsidR="00AB4D06" w:rsidRPr="00EB2EFF" w:rsidRDefault="002A2AA2" w:rsidP="00AB4D06">
      <w:pPr>
        <w:ind w:firstLine="708"/>
        <w:jc w:val="both"/>
        <w:rPr>
          <w:sz w:val="22"/>
          <w:szCs w:val="22"/>
        </w:rPr>
      </w:pPr>
      <w:fldSimple w:instr=" DOCVARIABLE  Покупатель  \* MERGEFORMAT ">
        <w:r w:rsidR="00AB4D06">
          <w:rPr>
            <w:b/>
            <w:sz w:val="22"/>
            <w:szCs w:val="22"/>
          </w:rPr>
          <w:t>_______________"</w:t>
        </w:r>
      </w:fldSimple>
      <w:r w:rsidR="00AB4D06" w:rsidRPr="00EB2EFF">
        <w:rPr>
          <w:sz w:val="22"/>
          <w:szCs w:val="22"/>
        </w:rPr>
        <w:t xml:space="preserve">, именуемое в дальнейшем Заказчик, в лице </w:t>
      </w:r>
      <w:r w:rsidR="000C1C7C" w:rsidRPr="00EB2EFF">
        <w:rPr>
          <w:sz w:val="22"/>
          <w:szCs w:val="22"/>
        </w:rPr>
        <w:fldChar w:fldCharType="begin"/>
      </w:r>
      <w:r w:rsidR="00AB4D06" w:rsidRPr="00EB2EFF">
        <w:rPr>
          <w:sz w:val="22"/>
          <w:szCs w:val="22"/>
        </w:rPr>
        <w:instrText xml:space="preserve"> DOCVARIABLE  РукПок  \* MERGEFORMAT </w:instrText>
      </w:r>
      <w:r w:rsidR="000C1C7C" w:rsidRPr="00EB2EFF">
        <w:rPr>
          <w:sz w:val="22"/>
          <w:szCs w:val="22"/>
        </w:rPr>
        <w:fldChar w:fldCharType="separate"/>
      </w:r>
      <w:r w:rsidR="00AB4D06">
        <w:rPr>
          <w:sz w:val="22"/>
          <w:szCs w:val="22"/>
        </w:rPr>
        <w:t>Генерального директора______</w:t>
      </w:r>
      <w:r w:rsidR="000C1C7C" w:rsidRPr="00EB2EFF">
        <w:rPr>
          <w:sz w:val="22"/>
          <w:szCs w:val="22"/>
        </w:rPr>
        <w:fldChar w:fldCharType="end"/>
      </w:r>
      <w:r w:rsidR="00AB4D06" w:rsidRPr="00EB2EFF">
        <w:rPr>
          <w:sz w:val="22"/>
          <w:szCs w:val="22"/>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AB4D06" w:rsidRPr="008E4815" w:rsidRDefault="00AB4D06" w:rsidP="00AB4D06">
      <w:pPr>
        <w:ind w:firstLine="708"/>
        <w:jc w:val="both"/>
      </w:pPr>
    </w:p>
    <w:p w:rsidR="00AB4D06" w:rsidRPr="00EB2EFF" w:rsidRDefault="00AB4D06" w:rsidP="00AB4D06">
      <w:pPr>
        <w:numPr>
          <w:ilvl w:val="0"/>
          <w:numId w:val="1"/>
        </w:numPr>
        <w:jc w:val="center"/>
        <w:rPr>
          <w:sz w:val="22"/>
          <w:szCs w:val="22"/>
          <w:lang w:val="en-US"/>
        </w:rPr>
      </w:pPr>
      <w:r w:rsidRPr="00EB2EFF">
        <w:rPr>
          <w:sz w:val="22"/>
          <w:szCs w:val="22"/>
        </w:rPr>
        <w:t>ПРЕДМЕТ ДОГОВОРА</w:t>
      </w:r>
    </w:p>
    <w:p w:rsidR="00AB4D06" w:rsidRPr="00EB2EFF" w:rsidRDefault="00AB4D06" w:rsidP="00AB4D06">
      <w:pPr>
        <w:jc w:val="both"/>
        <w:rPr>
          <w:color w:val="000000"/>
          <w:spacing w:val="-6"/>
          <w:sz w:val="22"/>
          <w:szCs w:val="22"/>
        </w:rPr>
      </w:pPr>
      <w:r w:rsidRPr="00EB2EFF">
        <w:rPr>
          <w:color w:val="000000"/>
          <w:spacing w:val="-6"/>
        </w:rPr>
        <w:t xml:space="preserve">      </w:t>
      </w:r>
      <w:r w:rsidRPr="00EB2EFF">
        <w:rPr>
          <w:color w:val="000000"/>
          <w:spacing w:val="-6"/>
          <w:sz w:val="22"/>
          <w:szCs w:val="22"/>
        </w:rPr>
        <w:t xml:space="preserve">  </w:t>
      </w:r>
      <w:r>
        <w:rPr>
          <w:sz w:val="22"/>
          <w:szCs w:val="22"/>
        </w:rPr>
        <w:t>Исполнитель обязуется выполнять по заданию Заказчика, а Заказчик обязуется принимать и оплачивать Исполнителю следующие услуги: вывоз и утилизацию твердых бытовых отходов с территории Заказчика, расположенной по адресу указанному в Приложении № 2 к настоящему Договору.</w:t>
      </w:r>
    </w:p>
    <w:p w:rsidR="00AB4D06" w:rsidRPr="00EB2EFF" w:rsidRDefault="00AB4D06" w:rsidP="00AB4D06">
      <w:pPr>
        <w:jc w:val="both"/>
      </w:pPr>
    </w:p>
    <w:p w:rsidR="00AB4D06" w:rsidRPr="00EB2EFF" w:rsidRDefault="00AB4D06" w:rsidP="00AB4D06">
      <w:pPr>
        <w:numPr>
          <w:ilvl w:val="0"/>
          <w:numId w:val="2"/>
        </w:numPr>
        <w:jc w:val="center"/>
        <w:rPr>
          <w:sz w:val="22"/>
          <w:szCs w:val="22"/>
        </w:rPr>
      </w:pPr>
      <w:r w:rsidRPr="00EB2EFF">
        <w:rPr>
          <w:sz w:val="22"/>
          <w:szCs w:val="22"/>
        </w:rPr>
        <w:t>ОБЯЗАННОСТИ ЗАКАЗЧИКА</w:t>
      </w:r>
    </w:p>
    <w:p w:rsidR="00AB4D06" w:rsidRPr="003710FE" w:rsidRDefault="00AB4D06" w:rsidP="00AB4D06">
      <w:pPr>
        <w:jc w:val="both"/>
        <w:rPr>
          <w:bCs/>
          <w:sz w:val="22"/>
          <w:szCs w:val="22"/>
        </w:rPr>
      </w:pPr>
      <w:r>
        <w:rPr>
          <w:bCs/>
          <w:sz w:val="22"/>
          <w:szCs w:val="22"/>
        </w:rPr>
        <w:t xml:space="preserve">      </w:t>
      </w:r>
      <w:r w:rsidRPr="003710FE">
        <w:rPr>
          <w:bCs/>
          <w:sz w:val="22"/>
          <w:szCs w:val="22"/>
        </w:rPr>
        <w:t>2.1. Заказчик обязуется:</w:t>
      </w:r>
    </w:p>
    <w:p w:rsidR="00AB4D06" w:rsidRPr="003710FE" w:rsidRDefault="00AB4D06" w:rsidP="00AB4D06">
      <w:pPr>
        <w:jc w:val="both"/>
        <w:rPr>
          <w:sz w:val="22"/>
          <w:szCs w:val="22"/>
        </w:rPr>
      </w:pPr>
      <w:r>
        <w:rPr>
          <w:sz w:val="22"/>
          <w:szCs w:val="22"/>
        </w:rPr>
        <w:t xml:space="preserve">      </w:t>
      </w:r>
      <w:r w:rsidRPr="003710FE">
        <w:rPr>
          <w:sz w:val="22"/>
          <w:szCs w:val="22"/>
        </w:rPr>
        <w:t xml:space="preserve">2.1.1. Соблюдать правила загрузки контейнеров объемом </w:t>
      </w:r>
      <w:r w:rsidR="000C1C7C">
        <w:rPr>
          <w:sz w:val="22"/>
          <w:szCs w:val="22"/>
        </w:rPr>
        <w:fldChar w:fldCharType="begin"/>
      </w:r>
      <w:r>
        <w:rPr>
          <w:sz w:val="22"/>
          <w:szCs w:val="22"/>
        </w:rPr>
        <w:instrText xml:space="preserve"> DOCVARIABLE  КолКонт  \* MERGEFORMAT </w:instrText>
      </w:r>
      <w:r w:rsidR="000C1C7C">
        <w:rPr>
          <w:sz w:val="22"/>
          <w:szCs w:val="22"/>
        </w:rPr>
        <w:fldChar w:fldCharType="separate"/>
      </w:r>
      <w:r>
        <w:rPr>
          <w:sz w:val="22"/>
          <w:szCs w:val="22"/>
        </w:rPr>
        <w:t>____ м.куб.</w:t>
      </w:r>
      <w:r w:rsidR="000C1C7C">
        <w:rPr>
          <w:sz w:val="22"/>
          <w:szCs w:val="22"/>
        </w:rPr>
        <w:fldChar w:fldCharType="end"/>
      </w:r>
      <w:r w:rsidRPr="003710FE">
        <w:rPr>
          <w:sz w:val="22"/>
          <w:szCs w:val="22"/>
        </w:rPr>
        <w:t xml:space="preserve"> </w:t>
      </w:r>
    </w:p>
    <w:p w:rsidR="00AB4D06" w:rsidRPr="003710FE" w:rsidRDefault="00AB4D06" w:rsidP="00AB4D06">
      <w:pPr>
        <w:jc w:val="both"/>
        <w:rPr>
          <w:sz w:val="22"/>
          <w:szCs w:val="22"/>
        </w:rPr>
      </w:pPr>
      <w:r>
        <w:rPr>
          <w:sz w:val="22"/>
          <w:szCs w:val="22"/>
        </w:rPr>
        <w:t xml:space="preserve">      </w:t>
      </w:r>
      <w:r w:rsidRPr="003710FE">
        <w:rPr>
          <w:sz w:val="22"/>
          <w:szCs w:val="22"/>
        </w:rPr>
        <w:t>2.1.2. Обеспечить загрузку и хранение в обслуживаемых контейнерах только твердых бытовых отходов, не допускать загрузки жидкими пищевыми отходами, строительным, промышленным и крупногабаритным мусором, смётом, тарой, люминесцентными лампами, автопокрышками, промасленной ветошью, аккумуляторами, металлоломом,  отходами повышенной опасности, а также переполнения контейнеров. Обеспечить техническую исправность контейнеров. Контейнеры с указанными в настоящем пункте отклонениями и следами горения вывозу не подлежат.</w:t>
      </w:r>
    </w:p>
    <w:p w:rsidR="00AB4D06" w:rsidRPr="003710FE" w:rsidRDefault="00AB4D06" w:rsidP="00AB4D06">
      <w:pPr>
        <w:jc w:val="both"/>
        <w:rPr>
          <w:sz w:val="22"/>
          <w:szCs w:val="22"/>
        </w:rPr>
      </w:pPr>
      <w:r>
        <w:rPr>
          <w:sz w:val="22"/>
          <w:szCs w:val="22"/>
        </w:rPr>
        <w:t xml:space="preserve">      </w:t>
      </w:r>
      <w:r w:rsidRPr="003710FE">
        <w:rPr>
          <w:sz w:val="22"/>
          <w:szCs w:val="22"/>
        </w:rPr>
        <w:t xml:space="preserve">2.1.3. Содержать в чистоте площадку установки контейнеров, обеспечить освещение  и свободный подъезд к контейнерам. В зимний период площадка должна быть очищена от снега и льда. </w:t>
      </w:r>
    </w:p>
    <w:p w:rsidR="00AB4D06" w:rsidRPr="003710FE" w:rsidRDefault="00AB4D06" w:rsidP="00AB4D06">
      <w:pPr>
        <w:jc w:val="both"/>
        <w:rPr>
          <w:sz w:val="22"/>
          <w:szCs w:val="22"/>
        </w:rPr>
      </w:pPr>
      <w:r>
        <w:rPr>
          <w:sz w:val="22"/>
          <w:szCs w:val="22"/>
        </w:rPr>
        <w:t xml:space="preserve">      2</w:t>
      </w:r>
      <w:r w:rsidRPr="003710FE">
        <w:rPr>
          <w:sz w:val="22"/>
          <w:szCs w:val="22"/>
        </w:rPr>
        <w:t>.1.4. Заказчик обязуется не допускать перегруза  контейнеров и руководствоваться рекомендациями диспетчера и водителя.</w:t>
      </w:r>
    </w:p>
    <w:p w:rsidR="00AB4D06" w:rsidRPr="003710FE" w:rsidRDefault="00AB4D06" w:rsidP="00AB4D06">
      <w:pPr>
        <w:jc w:val="both"/>
        <w:rPr>
          <w:sz w:val="22"/>
          <w:szCs w:val="22"/>
        </w:rPr>
      </w:pPr>
      <w:r>
        <w:rPr>
          <w:sz w:val="22"/>
          <w:szCs w:val="22"/>
        </w:rPr>
        <w:t xml:space="preserve">      </w:t>
      </w:r>
      <w:r w:rsidRPr="003710FE">
        <w:rPr>
          <w:sz w:val="22"/>
          <w:szCs w:val="22"/>
        </w:rPr>
        <w:t xml:space="preserve">2.1.5. В случае поломки автотранспорта Исполнителя по вине Заказчика, последний возмещает Подрядчику стоимость причиненного ущерба. </w:t>
      </w:r>
    </w:p>
    <w:p w:rsidR="00AB4D06" w:rsidRPr="003710FE" w:rsidRDefault="00AB4D06" w:rsidP="00AB4D06">
      <w:pPr>
        <w:jc w:val="both"/>
        <w:rPr>
          <w:sz w:val="22"/>
          <w:szCs w:val="22"/>
        </w:rPr>
      </w:pPr>
      <w:r>
        <w:rPr>
          <w:sz w:val="22"/>
          <w:szCs w:val="22"/>
        </w:rPr>
        <w:t xml:space="preserve">      2</w:t>
      </w:r>
      <w:r w:rsidRPr="003710FE">
        <w:rPr>
          <w:sz w:val="22"/>
          <w:szCs w:val="22"/>
        </w:rPr>
        <w:t>.1.6. При совершении автотранспортом Исполнителя холостого пробега вследствие действий и / или бездействий Заказчика, последний обязуется произвести оплату услуг Исполнителя, как за полноценно оказанную услугу.</w:t>
      </w:r>
    </w:p>
    <w:p w:rsidR="00AB4D06" w:rsidRPr="003710FE" w:rsidRDefault="00AB4D06" w:rsidP="00AB4D06">
      <w:pPr>
        <w:jc w:val="both"/>
        <w:rPr>
          <w:sz w:val="22"/>
          <w:szCs w:val="22"/>
        </w:rPr>
      </w:pPr>
      <w:r>
        <w:rPr>
          <w:sz w:val="22"/>
          <w:szCs w:val="22"/>
        </w:rPr>
        <w:t xml:space="preserve">      </w:t>
      </w:r>
      <w:r w:rsidRPr="003710FE">
        <w:rPr>
          <w:sz w:val="22"/>
          <w:szCs w:val="22"/>
        </w:rPr>
        <w:t>2.1.</w:t>
      </w:r>
      <w:r>
        <w:rPr>
          <w:sz w:val="22"/>
          <w:szCs w:val="22"/>
        </w:rPr>
        <w:t>7</w:t>
      </w:r>
      <w:r w:rsidRPr="003710FE">
        <w:rPr>
          <w:sz w:val="22"/>
          <w:szCs w:val="22"/>
        </w:rPr>
        <w:t xml:space="preserve">. Заказчик несет ответственность за правовое оформление и техническое содержание контейнерной площадки и/ или  мест установки емкостей для сбора отходов. </w:t>
      </w:r>
    </w:p>
    <w:p w:rsidR="00AB4D06" w:rsidRPr="003710FE" w:rsidRDefault="00AB4D06" w:rsidP="00AB4D06">
      <w:pPr>
        <w:jc w:val="both"/>
        <w:rPr>
          <w:sz w:val="22"/>
          <w:szCs w:val="22"/>
        </w:rPr>
      </w:pPr>
      <w:r>
        <w:rPr>
          <w:sz w:val="22"/>
          <w:szCs w:val="22"/>
        </w:rPr>
        <w:t xml:space="preserve">      </w:t>
      </w:r>
      <w:r w:rsidRPr="003710FE">
        <w:rPr>
          <w:sz w:val="22"/>
          <w:szCs w:val="22"/>
        </w:rPr>
        <w:t>2.1.</w:t>
      </w:r>
      <w:r>
        <w:rPr>
          <w:sz w:val="22"/>
          <w:szCs w:val="22"/>
        </w:rPr>
        <w:t>8</w:t>
      </w:r>
      <w:r w:rsidRPr="003710FE">
        <w:rPr>
          <w:sz w:val="22"/>
          <w:szCs w:val="22"/>
        </w:rPr>
        <w:t>. Подписать Акт приемки-сдачи выполненных Исполнителем работ в 3-ех дневный срок с момента его выставления Исполнителем, либо в тот же срок   дать в письменном виде мотивированный отказ от подписания Акта, в противном случае, услуги оказанные Исполнителем, считаются исполненными надлежащим образом и в полном объеме, а Акт подписанным.</w:t>
      </w:r>
    </w:p>
    <w:p w:rsidR="00AB4D06" w:rsidRDefault="00AB4D06" w:rsidP="00AB4D06">
      <w:pPr>
        <w:keepLines/>
        <w:autoSpaceDE w:val="0"/>
        <w:autoSpaceDN w:val="0"/>
        <w:adjustRightInd w:val="0"/>
        <w:jc w:val="both"/>
        <w:rPr>
          <w:sz w:val="22"/>
          <w:szCs w:val="22"/>
        </w:rPr>
      </w:pPr>
      <w:r>
        <w:rPr>
          <w:sz w:val="22"/>
          <w:szCs w:val="22"/>
        </w:rPr>
        <w:t xml:space="preserve">      2.2.9</w:t>
      </w:r>
      <w:r w:rsidRPr="003710FE">
        <w:rPr>
          <w:sz w:val="22"/>
          <w:szCs w:val="22"/>
        </w:rPr>
        <w:t xml:space="preserve">. </w:t>
      </w:r>
      <w:r w:rsidRPr="00052794">
        <w:rPr>
          <w:sz w:val="22"/>
          <w:szCs w:val="22"/>
        </w:rPr>
        <w:t xml:space="preserve">Направлять Исполнителю подписанные Акты о </w:t>
      </w:r>
      <w:r>
        <w:rPr>
          <w:sz w:val="22"/>
          <w:szCs w:val="22"/>
        </w:rPr>
        <w:t xml:space="preserve">выполненных работах </w:t>
      </w:r>
      <w:r w:rsidRPr="00052794">
        <w:rPr>
          <w:sz w:val="22"/>
          <w:szCs w:val="22"/>
        </w:rPr>
        <w:t xml:space="preserve">по электронной почте </w:t>
      </w:r>
      <w:hyperlink r:id="rId7" w:history="1">
        <w:r w:rsidRPr="00052794">
          <w:rPr>
            <w:rStyle w:val="a9"/>
            <w:sz w:val="22"/>
            <w:szCs w:val="22"/>
          </w:rPr>
          <w:t>1096731@</w:t>
        </w:r>
        <w:r w:rsidRPr="00052794">
          <w:rPr>
            <w:rStyle w:val="a9"/>
            <w:sz w:val="22"/>
            <w:szCs w:val="22"/>
            <w:lang w:val="en-US"/>
          </w:rPr>
          <w:t>mail</w:t>
        </w:r>
        <w:r w:rsidRPr="00052794">
          <w:rPr>
            <w:rStyle w:val="a9"/>
            <w:sz w:val="22"/>
            <w:szCs w:val="22"/>
          </w:rPr>
          <w:t>.</w:t>
        </w:r>
        <w:r w:rsidRPr="00052794">
          <w:rPr>
            <w:rStyle w:val="a9"/>
            <w:sz w:val="22"/>
            <w:szCs w:val="22"/>
            <w:lang w:val="en-US"/>
          </w:rPr>
          <w:t>ru</w:t>
        </w:r>
      </w:hyperlink>
      <w:r>
        <w:rPr>
          <w:sz w:val="22"/>
          <w:szCs w:val="22"/>
        </w:rPr>
        <w:t xml:space="preserve"> в течение 5</w:t>
      </w:r>
      <w:r w:rsidRPr="00052794">
        <w:rPr>
          <w:sz w:val="22"/>
          <w:szCs w:val="22"/>
        </w:rPr>
        <w:t xml:space="preserve"> дней со дня их  получения, а также отправлять оригиналы подписанных Актов о выполненных работах по почте (заказным письмом с уведомлением) или при помощи курьерской службы по адресу указанному  в п.10 настоящего договора</w:t>
      </w:r>
      <w:r>
        <w:rPr>
          <w:sz w:val="22"/>
          <w:szCs w:val="22"/>
        </w:rPr>
        <w:t>.</w:t>
      </w:r>
    </w:p>
    <w:p w:rsidR="00AB4D06" w:rsidRPr="0066697C" w:rsidRDefault="00AB4D06" w:rsidP="00AB4D06">
      <w:pPr>
        <w:keepLines/>
        <w:autoSpaceDE w:val="0"/>
        <w:autoSpaceDN w:val="0"/>
        <w:adjustRightInd w:val="0"/>
        <w:jc w:val="both"/>
      </w:pPr>
    </w:p>
    <w:p w:rsidR="00AB4D06" w:rsidRPr="00CD2014" w:rsidRDefault="00AB4D06" w:rsidP="00AB4D06">
      <w:pPr>
        <w:numPr>
          <w:ilvl w:val="0"/>
          <w:numId w:val="5"/>
        </w:numPr>
        <w:jc w:val="center"/>
        <w:rPr>
          <w:sz w:val="22"/>
          <w:szCs w:val="22"/>
          <w:lang w:val="en-US"/>
        </w:rPr>
      </w:pPr>
      <w:r w:rsidRPr="00CD2014">
        <w:rPr>
          <w:sz w:val="22"/>
          <w:szCs w:val="22"/>
        </w:rPr>
        <w:t xml:space="preserve">ОБЯЗАННОСТИ </w:t>
      </w:r>
      <w:r>
        <w:rPr>
          <w:sz w:val="22"/>
          <w:szCs w:val="22"/>
        </w:rPr>
        <w:t>ИСПОЛНИТЕЛЯ</w:t>
      </w:r>
    </w:p>
    <w:p w:rsidR="00AB4D06" w:rsidRPr="003710FE" w:rsidRDefault="00AB4D06" w:rsidP="00AB4D06">
      <w:pPr>
        <w:jc w:val="both"/>
        <w:rPr>
          <w:sz w:val="22"/>
          <w:szCs w:val="22"/>
        </w:rPr>
      </w:pPr>
      <w:r>
        <w:rPr>
          <w:sz w:val="22"/>
          <w:szCs w:val="22"/>
        </w:rPr>
        <w:t xml:space="preserve">       </w:t>
      </w:r>
      <w:r w:rsidRPr="003710FE">
        <w:rPr>
          <w:sz w:val="22"/>
          <w:szCs w:val="22"/>
        </w:rPr>
        <w:t>3.1. Исполнитель обязуется:</w:t>
      </w:r>
    </w:p>
    <w:p w:rsidR="00AB4D06" w:rsidRPr="003710FE" w:rsidRDefault="00AB4D06" w:rsidP="00AB4D06">
      <w:pPr>
        <w:jc w:val="both"/>
        <w:rPr>
          <w:sz w:val="22"/>
          <w:szCs w:val="22"/>
        </w:rPr>
      </w:pPr>
      <w:r w:rsidRPr="003710FE">
        <w:rPr>
          <w:sz w:val="22"/>
          <w:szCs w:val="22"/>
        </w:rPr>
        <w:t xml:space="preserve">       3.1.1. Производить вывоз  контейнеров объемом </w:t>
      </w:r>
      <w:r w:rsidR="000C1C7C">
        <w:rPr>
          <w:sz w:val="22"/>
          <w:szCs w:val="22"/>
        </w:rPr>
        <w:fldChar w:fldCharType="begin"/>
      </w:r>
      <w:r>
        <w:rPr>
          <w:sz w:val="22"/>
          <w:szCs w:val="22"/>
        </w:rPr>
        <w:instrText xml:space="preserve"> DOCVARIABLE  КолКонт  \* MERGEFORMAT </w:instrText>
      </w:r>
      <w:r w:rsidR="000C1C7C">
        <w:rPr>
          <w:sz w:val="22"/>
          <w:szCs w:val="22"/>
        </w:rPr>
        <w:fldChar w:fldCharType="separate"/>
      </w:r>
      <w:r>
        <w:rPr>
          <w:sz w:val="22"/>
          <w:szCs w:val="22"/>
        </w:rPr>
        <w:t>0,8 м.куб.</w:t>
      </w:r>
      <w:r w:rsidR="000C1C7C">
        <w:rPr>
          <w:sz w:val="22"/>
          <w:szCs w:val="22"/>
        </w:rPr>
        <w:fldChar w:fldCharType="end"/>
      </w:r>
      <w:r w:rsidRPr="003710FE">
        <w:rPr>
          <w:sz w:val="22"/>
          <w:szCs w:val="22"/>
        </w:rPr>
        <w:t xml:space="preserve"> в соответствии с Приложением № 2 к настоящему Договору.</w:t>
      </w:r>
    </w:p>
    <w:p w:rsidR="00AB4D06" w:rsidRPr="003710FE" w:rsidRDefault="00AB4D06" w:rsidP="00AB4D06">
      <w:pPr>
        <w:jc w:val="both"/>
        <w:rPr>
          <w:sz w:val="22"/>
          <w:szCs w:val="22"/>
        </w:rPr>
      </w:pPr>
      <w:r>
        <w:rPr>
          <w:sz w:val="22"/>
          <w:szCs w:val="22"/>
        </w:rPr>
        <w:t xml:space="preserve">       </w:t>
      </w:r>
      <w:r w:rsidRPr="003710FE">
        <w:rPr>
          <w:sz w:val="22"/>
          <w:szCs w:val="22"/>
        </w:rPr>
        <w:t>3.1.2. По требованию Заказчика, но не чаще двух раз в месяц, предоставлять необходимую письменную информацию для проведения сверки взаимных расчетов на вывоз отходов.</w:t>
      </w:r>
    </w:p>
    <w:p w:rsidR="00AB4D06" w:rsidRPr="003710FE" w:rsidRDefault="00AB4D06" w:rsidP="00AB4D06">
      <w:pPr>
        <w:jc w:val="both"/>
        <w:rPr>
          <w:sz w:val="22"/>
          <w:szCs w:val="22"/>
        </w:rPr>
      </w:pPr>
      <w:r>
        <w:rPr>
          <w:sz w:val="22"/>
          <w:szCs w:val="22"/>
        </w:rPr>
        <w:t xml:space="preserve">       </w:t>
      </w:r>
      <w:r w:rsidRPr="003710FE">
        <w:rPr>
          <w:sz w:val="22"/>
          <w:szCs w:val="22"/>
        </w:rPr>
        <w:t>3.1.3. Исполнитель обязуется предоставить все копии лицензий и договоров с полигонами на вывоз и переработку отходов.</w:t>
      </w:r>
    </w:p>
    <w:p w:rsidR="00AB4D06" w:rsidRPr="003710FE" w:rsidRDefault="00AB4D06" w:rsidP="00AB4D06">
      <w:pPr>
        <w:jc w:val="both"/>
        <w:rPr>
          <w:sz w:val="22"/>
          <w:szCs w:val="22"/>
        </w:rPr>
      </w:pPr>
      <w:r>
        <w:rPr>
          <w:sz w:val="22"/>
          <w:szCs w:val="22"/>
        </w:rPr>
        <w:t xml:space="preserve">       </w:t>
      </w:r>
      <w:r w:rsidRPr="003710FE">
        <w:rPr>
          <w:sz w:val="22"/>
          <w:szCs w:val="22"/>
        </w:rPr>
        <w:t>3.1.4 Подавать под погрузку технически исправный автомобильный транспорт в состоянии, пригодным для перевозки.</w:t>
      </w:r>
    </w:p>
    <w:p w:rsidR="00AB4D06" w:rsidRDefault="00AB4D06" w:rsidP="00AB4D06">
      <w:pPr>
        <w:jc w:val="both"/>
        <w:rPr>
          <w:sz w:val="22"/>
          <w:szCs w:val="22"/>
        </w:rPr>
      </w:pPr>
      <w:r>
        <w:rPr>
          <w:sz w:val="22"/>
          <w:szCs w:val="22"/>
        </w:rPr>
        <w:t xml:space="preserve">       </w:t>
      </w:r>
      <w:r w:rsidRPr="003710FE">
        <w:rPr>
          <w:sz w:val="22"/>
          <w:szCs w:val="22"/>
        </w:rPr>
        <w:t>3.1.5. Своевременно (в срок до 15 числа следующего за отчетным месяцем) предоставлять отчетные документы за выполненную работу, а также Акт приемки выполненных услуг (работ). Доставка отчетных документов и акта осуществляется курьером Исполнителя в случае оказания услуг на сумму свыше 40000 руб. в месяц, в противном случае отчетные документы отправляются почтой или с водителем автомобиля, осуществляющим вывоз мусора.</w:t>
      </w:r>
    </w:p>
    <w:p w:rsidR="00AB4D06" w:rsidRPr="00CD2014" w:rsidRDefault="00AB4D06" w:rsidP="00AB4D06">
      <w:pPr>
        <w:numPr>
          <w:ilvl w:val="0"/>
          <w:numId w:val="5"/>
        </w:numPr>
        <w:jc w:val="center"/>
        <w:rPr>
          <w:sz w:val="22"/>
          <w:szCs w:val="22"/>
        </w:rPr>
      </w:pPr>
      <w:r w:rsidRPr="00CD2014">
        <w:rPr>
          <w:sz w:val="22"/>
          <w:szCs w:val="22"/>
        </w:rPr>
        <w:lastRenderedPageBreak/>
        <w:t>ОТВЕТСТВЕННОСТЬ СТОРОН</w:t>
      </w:r>
    </w:p>
    <w:p w:rsidR="00AB4D06" w:rsidRPr="003710FE" w:rsidRDefault="00AB4D06" w:rsidP="00AB4D06">
      <w:pPr>
        <w:jc w:val="both"/>
        <w:rPr>
          <w:sz w:val="22"/>
          <w:szCs w:val="22"/>
        </w:rPr>
      </w:pPr>
      <w:r>
        <w:rPr>
          <w:sz w:val="22"/>
          <w:szCs w:val="22"/>
        </w:rPr>
        <w:t xml:space="preserve">      </w:t>
      </w:r>
      <w:r w:rsidRPr="003710FE">
        <w:rPr>
          <w:sz w:val="22"/>
          <w:szCs w:val="22"/>
        </w:rPr>
        <w:t>4.1. Стороны несут ответственность  в соответствии с действующим законодательством РФ.</w:t>
      </w:r>
    </w:p>
    <w:p w:rsidR="00AB4D06" w:rsidRPr="003710FE" w:rsidRDefault="00AB4D06" w:rsidP="00AB4D06">
      <w:pPr>
        <w:jc w:val="both"/>
        <w:rPr>
          <w:sz w:val="22"/>
          <w:szCs w:val="22"/>
        </w:rPr>
      </w:pPr>
      <w:r>
        <w:rPr>
          <w:sz w:val="22"/>
          <w:szCs w:val="22"/>
        </w:rPr>
        <w:t xml:space="preserve">      </w:t>
      </w:r>
      <w:r w:rsidRPr="003710FE">
        <w:rPr>
          <w:sz w:val="22"/>
          <w:szCs w:val="22"/>
        </w:rPr>
        <w:t>4.2. В случае выявления Заказчиком нарушений Исполнителем условий настоящего Договора, Заказчик должен немедленно сообщить обо всех имевших место нарушен</w:t>
      </w:r>
      <w:r>
        <w:rPr>
          <w:sz w:val="22"/>
          <w:szCs w:val="22"/>
        </w:rPr>
        <w:t>иях по телефонам</w:t>
      </w:r>
      <w:r w:rsidRPr="00901A4B">
        <w:rPr>
          <w:sz w:val="22"/>
          <w:szCs w:val="22"/>
        </w:rPr>
        <w:t xml:space="preserve"> </w:t>
      </w:r>
      <w:r>
        <w:rPr>
          <w:sz w:val="22"/>
          <w:szCs w:val="22"/>
        </w:rPr>
        <w:t xml:space="preserve">и электронной почте указанной в п. 10 настоящего договора </w:t>
      </w:r>
      <w:r w:rsidRPr="003710FE">
        <w:rPr>
          <w:sz w:val="22"/>
          <w:szCs w:val="22"/>
        </w:rPr>
        <w:t xml:space="preserve">и вызвать представителя Исполнителя для составления двухстороннего акта. </w:t>
      </w:r>
    </w:p>
    <w:p w:rsidR="00AB4D06" w:rsidRPr="003710FE" w:rsidRDefault="00AB4D06" w:rsidP="00AB4D06">
      <w:pPr>
        <w:jc w:val="both"/>
        <w:rPr>
          <w:sz w:val="22"/>
          <w:szCs w:val="22"/>
        </w:rPr>
      </w:pPr>
      <w:r>
        <w:rPr>
          <w:sz w:val="22"/>
          <w:szCs w:val="22"/>
        </w:rPr>
        <w:t xml:space="preserve">      </w:t>
      </w:r>
      <w:r w:rsidRPr="003710FE">
        <w:rPr>
          <w:sz w:val="22"/>
          <w:szCs w:val="22"/>
        </w:rPr>
        <w:t>4.3. Сторона, допустившая нарушение условий Договора, результатом которого явилась задержка вывоза отходов, более чем на 12 часов, уплачивает по требованию другой стороны штраф в размере 0,5 процентов стоимости вывоза одного контейнера  за каждый, не вывезенный контейнер. Оплата штрафа не освобождает виновную сторону от выполнения обязательств по Договору. В случае невыполнени</w:t>
      </w:r>
      <w:r>
        <w:rPr>
          <w:sz w:val="22"/>
          <w:szCs w:val="22"/>
        </w:rPr>
        <w:t>я Заказчиком п. п. 2.1.1. – 2.1.7.</w:t>
      </w:r>
      <w:r w:rsidRPr="003710FE">
        <w:rPr>
          <w:sz w:val="22"/>
          <w:szCs w:val="22"/>
        </w:rPr>
        <w:t xml:space="preserve"> настоящего Договора, Исполнитель от уплаты штрафа освобождается.</w:t>
      </w:r>
    </w:p>
    <w:p w:rsidR="00AB4D06" w:rsidRPr="003710FE" w:rsidRDefault="00AB4D06" w:rsidP="00AB4D06">
      <w:pPr>
        <w:jc w:val="both"/>
        <w:rPr>
          <w:sz w:val="22"/>
          <w:szCs w:val="22"/>
        </w:rPr>
      </w:pPr>
      <w:r>
        <w:rPr>
          <w:sz w:val="22"/>
          <w:szCs w:val="22"/>
        </w:rPr>
        <w:t xml:space="preserve">      </w:t>
      </w:r>
      <w:r w:rsidRPr="003710FE">
        <w:rPr>
          <w:sz w:val="22"/>
          <w:szCs w:val="22"/>
        </w:rPr>
        <w:t xml:space="preserve">4.4. В случае утери, либо порчи документации, являющейся необходимой для выполнения обязательств по Договору одной из сторон, виновная сторона направляет своего представителя для получения копий документов. </w:t>
      </w:r>
    </w:p>
    <w:p w:rsidR="00AB4D06" w:rsidRDefault="00AB4D06" w:rsidP="00AB4D06">
      <w:pPr>
        <w:jc w:val="both"/>
      </w:pPr>
      <w:r>
        <w:rPr>
          <w:sz w:val="22"/>
          <w:szCs w:val="22"/>
        </w:rPr>
        <w:t xml:space="preserve">      </w:t>
      </w:r>
      <w:r w:rsidRPr="003710FE">
        <w:rPr>
          <w:sz w:val="22"/>
          <w:szCs w:val="22"/>
        </w:rPr>
        <w:t>4.5. В случаях, когда подъезд к контейнерной площадке невозможен по причинам не зависящих от Сторон (неправильно припаркованные автомобили, перекрытые подъезды к контейнерной площадке дорожными службами и т.д.), Исполнитель сообщает по телефону или электронной почте о данном факте Заказчику. При необходимости, Стороны направляют своих представителей для составления двухстороннего Акта, который снимает ответственность Исполнителя перед ОАТИ и др. органами.</w:t>
      </w:r>
      <w:r w:rsidRPr="008E4815">
        <w:t xml:space="preserve"> </w:t>
      </w:r>
    </w:p>
    <w:p w:rsidR="00AB4D06" w:rsidRPr="008E4815" w:rsidRDefault="00AB4D06" w:rsidP="00AB4D06">
      <w:pPr>
        <w:jc w:val="both"/>
      </w:pPr>
    </w:p>
    <w:p w:rsidR="00AB4D06" w:rsidRPr="0051280C" w:rsidRDefault="00AB4D06" w:rsidP="00AB4D06">
      <w:pPr>
        <w:numPr>
          <w:ilvl w:val="0"/>
          <w:numId w:val="3"/>
        </w:numPr>
        <w:jc w:val="center"/>
        <w:rPr>
          <w:sz w:val="22"/>
          <w:szCs w:val="22"/>
        </w:rPr>
      </w:pPr>
      <w:r>
        <w:rPr>
          <w:sz w:val="22"/>
          <w:szCs w:val="22"/>
        </w:rPr>
        <w:t xml:space="preserve">  РАСЧЕТЫ ПО ДОГОВОРУ</w:t>
      </w:r>
    </w:p>
    <w:p w:rsidR="00AB4D06" w:rsidRDefault="00AB4D06" w:rsidP="00AB4D06">
      <w:pPr>
        <w:jc w:val="both"/>
        <w:rPr>
          <w:bCs/>
          <w:iCs/>
          <w:sz w:val="22"/>
          <w:szCs w:val="22"/>
        </w:rPr>
      </w:pPr>
      <w:r>
        <w:rPr>
          <w:sz w:val="22"/>
          <w:szCs w:val="22"/>
        </w:rPr>
        <w:t xml:space="preserve">     5.1. Стоимость работ по Договору определена в Приложении № 1, являющемся его неотъемлемой частью.  </w:t>
      </w:r>
      <w:r>
        <w:rPr>
          <w:bCs/>
          <w:iCs/>
          <w:sz w:val="22"/>
          <w:szCs w:val="22"/>
        </w:rPr>
        <w:t>В стоимость работ по вывозу отходов не входят экологические платежи, которые уплачивает Заказчик, в соответствии с действующим законодательством.</w:t>
      </w:r>
    </w:p>
    <w:p w:rsidR="00AB4D06" w:rsidRDefault="00AB4D06" w:rsidP="00AB4D06">
      <w:pPr>
        <w:jc w:val="both"/>
        <w:rPr>
          <w:sz w:val="22"/>
          <w:szCs w:val="22"/>
        </w:rPr>
      </w:pPr>
      <w:r>
        <w:rPr>
          <w:sz w:val="22"/>
          <w:szCs w:val="22"/>
        </w:rPr>
        <w:t xml:space="preserve">     5.2. Заказчик оплачивает счет в течение </w:t>
      </w:r>
      <w:r w:rsidRPr="00687001">
        <w:rPr>
          <w:sz w:val="22"/>
          <w:szCs w:val="22"/>
        </w:rPr>
        <w:t>5-ти</w:t>
      </w:r>
      <w:r>
        <w:rPr>
          <w:sz w:val="22"/>
          <w:szCs w:val="22"/>
        </w:rPr>
        <w:t xml:space="preserve"> банковских дней с момента его получения. Днем оплаты счета считается дата поступления денежных средств на расчетный счет Исполнителя. За нарушение срока платежа и/или оплаты работы не полностью Заказчик по требованию Исполнителя уплачивает штраф в размере 0,5% от суммы счета или от части недоплаченной суммы за каждый день просрочки.</w:t>
      </w:r>
    </w:p>
    <w:p w:rsidR="00AB4D06" w:rsidRDefault="00AB4D06" w:rsidP="00AB4D06">
      <w:pPr>
        <w:jc w:val="both"/>
        <w:rPr>
          <w:sz w:val="22"/>
          <w:szCs w:val="22"/>
        </w:rPr>
      </w:pPr>
      <w:r>
        <w:rPr>
          <w:sz w:val="22"/>
          <w:szCs w:val="22"/>
        </w:rPr>
        <w:t xml:space="preserve">     5.3. Расчет за выполненный объем работ производится ежемесячно на основании Счетов и Актов выполненных работ, подписанных обеими сторонами, не позднее 20 числа месяца, следующего за отчётным.</w:t>
      </w:r>
    </w:p>
    <w:p w:rsidR="00AB4D06" w:rsidRDefault="00AB4D06" w:rsidP="00AB4D06">
      <w:pPr>
        <w:jc w:val="both"/>
        <w:rPr>
          <w:sz w:val="22"/>
          <w:szCs w:val="22"/>
        </w:rPr>
      </w:pPr>
      <w:r>
        <w:rPr>
          <w:sz w:val="22"/>
          <w:szCs w:val="22"/>
        </w:rPr>
        <w:t xml:space="preserve">     5.4. В случае если в течение трех дней со дня передачи акта о  выполненных работах Заказчик в письменном виде не высказал своих возражений, то работы считаются принятыми и выполненными в полном объеме и надлежащим образом.</w:t>
      </w:r>
    </w:p>
    <w:p w:rsidR="00AB4D06" w:rsidRDefault="00AB4D06" w:rsidP="00AB4D06">
      <w:pPr>
        <w:jc w:val="both"/>
        <w:rPr>
          <w:sz w:val="22"/>
          <w:szCs w:val="22"/>
        </w:rPr>
      </w:pPr>
      <w:r>
        <w:rPr>
          <w:sz w:val="22"/>
          <w:szCs w:val="22"/>
        </w:rPr>
        <w:t xml:space="preserve">     5.5. Оплата по настоящему договору осуществляется по безналичному расчету, путем перечисления денежных средств с расчетного счета Заказчика на расчетный счет Исполнителя.</w:t>
      </w:r>
    </w:p>
    <w:p w:rsidR="00AB4D06" w:rsidRDefault="00AB4D06" w:rsidP="00AB4D06">
      <w:pPr>
        <w:jc w:val="both"/>
        <w:rPr>
          <w:sz w:val="22"/>
          <w:szCs w:val="22"/>
        </w:rPr>
      </w:pPr>
      <w:r>
        <w:rPr>
          <w:sz w:val="22"/>
          <w:szCs w:val="22"/>
        </w:rPr>
        <w:t xml:space="preserve">     5.6. В случае изменения существенных условий Договора Исполнитель обязуется письменно уведомить об этом Заказчика, не позднее, чем за 10 дней до даты предполагаемого изменения существенных условий Договора, представив мотивированное объяснение.</w:t>
      </w:r>
    </w:p>
    <w:p w:rsidR="00AB4D06" w:rsidRDefault="00AB4D06" w:rsidP="00AB4D06">
      <w:pPr>
        <w:jc w:val="both"/>
        <w:rPr>
          <w:sz w:val="22"/>
          <w:szCs w:val="22"/>
        </w:rPr>
      </w:pPr>
      <w:r>
        <w:rPr>
          <w:sz w:val="22"/>
          <w:szCs w:val="22"/>
        </w:rPr>
        <w:t xml:space="preserve">     5.7. В случае если Заказчик в письменной форме не сообщил о несогласии с изменением расценок и/или условий до начала работ по новым расценкам и/или условиям, Исполнитель продолжает работу и выставляет счета за выполненные услуги на основании измененных цен и/или новых условий. </w:t>
      </w:r>
    </w:p>
    <w:p w:rsidR="00AB4D06" w:rsidRDefault="00AB4D06" w:rsidP="00AB4D06">
      <w:pPr>
        <w:jc w:val="both"/>
        <w:rPr>
          <w:sz w:val="22"/>
          <w:szCs w:val="22"/>
        </w:rPr>
      </w:pPr>
      <w:r>
        <w:rPr>
          <w:sz w:val="22"/>
          <w:szCs w:val="22"/>
        </w:rPr>
        <w:t xml:space="preserve">     5.8. В случае несогласия Заказчика с новыми расценками и/или условиями, до момента начала работ по новым ценам и/или условиям, Заказчик обязан в письменной форме сообщить Исполнителю и связаться для согласования возможности дальнейшего сотрудничества.</w:t>
      </w:r>
    </w:p>
    <w:p w:rsidR="00AB4D06" w:rsidRDefault="00AB4D06" w:rsidP="00AB4D06">
      <w:pPr>
        <w:jc w:val="both"/>
        <w:rPr>
          <w:sz w:val="22"/>
          <w:szCs w:val="22"/>
        </w:rPr>
      </w:pPr>
      <w:r>
        <w:rPr>
          <w:sz w:val="22"/>
          <w:szCs w:val="22"/>
        </w:rPr>
        <w:t xml:space="preserve">     5.9. По согласованию Сторон предоставление услуг возможно на условиях 100% предоплаты на расчетный счет Исполнителя</w:t>
      </w:r>
    </w:p>
    <w:p w:rsidR="00AB4D06" w:rsidRDefault="00AB4D06" w:rsidP="00AB4D06">
      <w:pPr>
        <w:jc w:val="both"/>
        <w:rPr>
          <w:sz w:val="22"/>
          <w:szCs w:val="22"/>
        </w:rPr>
      </w:pPr>
    </w:p>
    <w:p w:rsidR="00AB4D06" w:rsidRPr="008E4815" w:rsidRDefault="00AB4D06" w:rsidP="00AB4D06">
      <w:pPr>
        <w:jc w:val="both"/>
      </w:pPr>
    </w:p>
    <w:p w:rsidR="00AB4D06" w:rsidRPr="00657052" w:rsidRDefault="00AB4D06" w:rsidP="00AB4D06">
      <w:pPr>
        <w:numPr>
          <w:ilvl w:val="0"/>
          <w:numId w:val="4"/>
        </w:numPr>
        <w:jc w:val="center"/>
        <w:rPr>
          <w:sz w:val="22"/>
          <w:szCs w:val="22"/>
          <w:lang w:val="en-US"/>
        </w:rPr>
      </w:pPr>
      <w:r>
        <w:rPr>
          <w:sz w:val="22"/>
          <w:szCs w:val="22"/>
        </w:rPr>
        <w:t>РАСТОРЖЕНИЕ ДОГОВОРА</w:t>
      </w:r>
    </w:p>
    <w:p w:rsidR="00AB4D06" w:rsidRDefault="00AB4D06" w:rsidP="00AB4D06">
      <w:pPr>
        <w:jc w:val="both"/>
        <w:rPr>
          <w:sz w:val="22"/>
          <w:szCs w:val="22"/>
        </w:rPr>
      </w:pPr>
      <w:r>
        <w:rPr>
          <w:sz w:val="22"/>
          <w:szCs w:val="22"/>
        </w:rPr>
        <w:t xml:space="preserve">      6.1. Любая из Сторон вправе расторгнуть договор досрочно. Сторона, решившая досрочно расторгнуть настоящий договор, обязана письменно известить другую сторону договора не менее чем за 15 дней до даты расторжения договора. </w:t>
      </w:r>
    </w:p>
    <w:p w:rsidR="00AB4D06" w:rsidRDefault="00AB4D06" w:rsidP="00AB4D06">
      <w:pPr>
        <w:jc w:val="both"/>
        <w:rPr>
          <w:sz w:val="22"/>
          <w:szCs w:val="22"/>
        </w:rPr>
      </w:pPr>
      <w:r>
        <w:rPr>
          <w:sz w:val="22"/>
          <w:szCs w:val="22"/>
        </w:rPr>
        <w:t xml:space="preserve">      6.2.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AB4D06" w:rsidRDefault="00AB4D06" w:rsidP="00AB4D06">
      <w:pPr>
        <w:jc w:val="both"/>
        <w:rPr>
          <w:sz w:val="22"/>
          <w:szCs w:val="22"/>
        </w:rPr>
      </w:pPr>
      <w:r>
        <w:rPr>
          <w:sz w:val="22"/>
          <w:szCs w:val="22"/>
        </w:rPr>
        <w:t xml:space="preserve">      6.3.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w:t>
      </w:r>
      <w:r>
        <w:rPr>
          <w:sz w:val="22"/>
          <w:szCs w:val="22"/>
        </w:rPr>
        <w:lastRenderedPageBreak/>
        <w:t>договора теряет смысл, поскольку эта сторона в значительной мере лишается того, на что рассчитывала при заключении договора.</w:t>
      </w:r>
    </w:p>
    <w:p w:rsidR="00AB4D06" w:rsidRDefault="00AB4D06" w:rsidP="00AB4D06">
      <w:pPr>
        <w:jc w:val="both"/>
        <w:rPr>
          <w:sz w:val="22"/>
          <w:szCs w:val="22"/>
        </w:rPr>
      </w:pPr>
    </w:p>
    <w:p w:rsidR="00AB4D06" w:rsidRDefault="00AB4D06" w:rsidP="00AB4D06">
      <w:pPr>
        <w:jc w:val="center"/>
        <w:rPr>
          <w:bCs/>
          <w:sz w:val="22"/>
          <w:szCs w:val="22"/>
        </w:rPr>
      </w:pPr>
      <w:r>
        <w:rPr>
          <w:bCs/>
          <w:sz w:val="22"/>
          <w:szCs w:val="22"/>
        </w:rPr>
        <w:t>7. ФОРС-МАЖОР</w:t>
      </w:r>
    </w:p>
    <w:p w:rsidR="00AB4D06" w:rsidRDefault="00AB4D06" w:rsidP="00AB4D06">
      <w:pPr>
        <w:ind w:firstLine="708"/>
        <w:jc w:val="both"/>
        <w:rPr>
          <w:sz w:val="22"/>
          <w:szCs w:val="22"/>
        </w:rPr>
      </w:pPr>
      <w:r>
        <w:rPr>
          <w:sz w:val="22"/>
          <w:szCs w:val="22"/>
        </w:rPr>
        <w:t>7.1.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государственными органами законодательных  актов, препятствующих выполнению условий настоящего Договора.</w:t>
      </w:r>
    </w:p>
    <w:p w:rsidR="00AB4D06" w:rsidRDefault="00AB4D06" w:rsidP="00AB4D06">
      <w:pPr>
        <w:jc w:val="both"/>
        <w:rPr>
          <w:sz w:val="22"/>
          <w:szCs w:val="22"/>
        </w:rPr>
      </w:pPr>
      <w:r>
        <w:rPr>
          <w:sz w:val="22"/>
          <w:szCs w:val="22"/>
        </w:rPr>
        <w:t>В этом случае выполнение обязательств по Договору откладывается на время действия форс-мажорных обстоятельств.</w:t>
      </w:r>
    </w:p>
    <w:p w:rsidR="00AB4D06" w:rsidRDefault="00AB4D06" w:rsidP="00AB4D06">
      <w:pPr>
        <w:ind w:firstLine="708"/>
        <w:jc w:val="both"/>
        <w:rPr>
          <w:sz w:val="22"/>
          <w:szCs w:val="22"/>
        </w:rPr>
      </w:pPr>
      <w:r>
        <w:rPr>
          <w:sz w:val="22"/>
          <w:szCs w:val="22"/>
        </w:rPr>
        <w:t>7.2. Сторона, которая не может выполнить своих обязательств по Договору, должна немедленно уведомить другую сторону в письменном виде о начале и окончании  форс-мажорных обстоятельств не позднее 10 (Десяти) дней с момента их наступления.</w:t>
      </w:r>
    </w:p>
    <w:p w:rsidR="00AB4D06" w:rsidRDefault="00AB4D06" w:rsidP="00AB4D06">
      <w:pPr>
        <w:jc w:val="both"/>
        <w:rPr>
          <w:bCs/>
          <w:sz w:val="22"/>
          <w:szCs w:val="22"/>
        </w:rPr>
      </w:pPr>
    </w:p>
    <w:p w:rsidR="00AB4D06" w:rsidRDefault="00AB4D06" w:rsidP="00AB4D06">
      <w:pPr>
        <w:jc w:val="center"/>
        <w:rPr>
          <w:bCs/>
          <w:sz w:val="22"/>
          <w:szCs w:val="22"/>
        </w:rPr>
      </w:pPr>
      <w:r>
        <w:rPr>
          <w:bCs/>
          <w:sz w:val="22"/>
          <w:szCs w:val="22"/>
        </w:rPr>
        <w:t>8. РАЗРЕШЕНИЕ СПОРОВ</w:t>
      </w:r>
    </w:p>
    <w:p w:rsidR="00AB4D06" w:rsidRDefault="00AB4D06" w:rsidP="00AB4D06">
      <w:pPr>
        <w:ind w:firstLine="708"/>
        <w:jc w:val="both"/>
        <w:rPr>
          <w:sz w:val="22"/>
          <w:szCs w:val="22"/>
        </w:rPr>
      </w:pPr>
      <w:r>
        <w:rPr>
          <w:sz w:val="22"/>
          <w:szCs w:val="22"/>
        </w:rP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AB4D06" w:rsidRDefault="00AB4D06" w:rsidP="00AB4D06">
      <w:pPr>
        <w:jc w:val="both"/>
        <w:rPr>
          <w:sz w:val="22"/>
          <w:szCs w:val="22"/>
        </w:rPr>
      </w:pPr>
      <w:r>
        <w:rPr>
          <w:sz w:val="22"/>
          <w:szCs w:val="22"/>
        </w:rPr>
        <w:t>При не достижении взаимоприемлемого решения стороны вправе передать спорный вопрос на разрешение в Арбитражный суд г. Москвы.</w:t>
      </w:r>
    </w:p>
    <w:p w:rsidR="00AB4D06" w:rsidRDefault="00AB4D06" w:rsidP="00AB4D06">
      <w:pPr>
        <w:jc w:val="both"/>
        <w:rPr>
          <w:sz w:val="22"/>
          <w:szCs w:val="22"/>
        </w:rPr>
      </w:pPr>
    </w:p>
    <w:p w:rsidR="00AB4D06" w:rsidRDefault="00AB4D06" w:rsidP="00AB4D06">
      <w:pPr>
        <w:ind w:firstLine="708"/>
        <w:jc w:val="center"/>
        <w:rPr>
          <w:sz w:val="22"/>
          <w:szCs w:val="22"/>
        </w:rPr>
      </w:pPr>
      <w:r>
        <w:rPr>
          <w:sz w:val="22"/>
          <w:szCs w:val="22"/>
        </w:rPr>
        <w:t>9. СРОК ДЕЙСТВИЯ ДОГОВОРА</w:t>
      </w:r>
    </w:p>
    <w:p w:rsidR="00AB4D06" w:rsidRDefault="00AB4D06" w:rsidP="00AB4D06">
      <w:pPr>
        <w:jc w:val="both"/>
        <w:rPr>
          <w:sz w:val="22"/>
          <w:szCs w:val="22"/>
        </w:rPr>
      </w:pPr>
      <w:r>
        <w:rPr>
          <w:sz w:val="22"/>
          <w:szCs w:val="22"/>
        </w:rPr>
        <w:tab/>
        <w:t>9.1. К настоящему Договору применяется законодательство Российской Федерации.</w:t>
      </w:r>
    </w:p>
    <w:p w:rsidR="00AB4D06" w:rsidRDefault="00AB4D06" w:rsidP="00AB4D06">
      <w:pPr>
        <w:jc w:val="both"/>
        <w:rPr>
          <w:sz w:val="22"/>
          <w:szCs w:val="22"/>
        </w:rPr>
      </w:pPr>
      <w:r>
        <w:rPr>
          <w:sz w:val="22"/>
          <w:szCs w:val="22"/>
        </w:rPr>
        <w:t xml:space="preserve">            9.2. Срок действия настоящего Договора устанавливается  с </w:t>
      </w:r>
      <w:fldSimple w:instr=" DOCVARIABLE  ДатаНачала  \* MERGEFORMAT ">
        <w:r>
          <w:rPr>
            <w:sz w:val="22"/>
            <w:szCs w:val="22"/>
          </w:rPr>
          <w:t>_____ 2013 г.</w:t>
        </w:r>
      </w:fldSimple>
      <w:r>
        <w:rPr>
          <w:sz w:val="22"/>
          <w:szCs w:val="22"/>
        </w:rPr>
        <w:t xml:space="preserve"> по </w:t>
      </w:r>
      <w:fldSimple w:instr=" DOCVARIABLE  Срок  \* MERGEFORMAT ">
        <w:r w:rsidR="008D2922">
          <w:rPr>
            <w:sz w:val="22"/>
            <w:szCs w:val="22"/>
          </w:rPr>
          <w:t>31 декабря 201</w:t>
        </w:r>
        <w:r w:rsidR="008D2922" w:rsidRPr="008D2922">
          <w:rPr>
            <w:sz w:val="22"/>
            <w:szCs w:val="22"/>
          </w:rPr>
          <w:t>4</w:t>
        </w:r>
        <w:r>
          <w:rPr>
            <w:sz w:val="22"/>
            <w:szCs w:val="22"/>
          </w:rPr>
          <w:t> г.</w:t>
        </w:r>
      </w:fldSimple>
      <w:r>
        <w:rPr>
          <w:sz w:val="22"/>
          <w:szCs w:val="22"/>
        </w:rPr>
        <w:t xml:space="preserve"> В случае если ни одна из сторон за 15 (пятнадцать) календарных дней до истечения срока действия настоящего Договора  не заявит о своем желании расторгнуть Договор, настоящий Договор ежегодно автоматически продлевается на следующий календарный год.</w:t>
      </w:r>
    </w:p>
    <w:p w:rsidR="00AB4D06" w:rsidRDefault="00AB4D06" w:rsidP="00AB4D06">
      <w:pPr>
        <w:ind w:firstLine="708"/>
        <w:jc w:val="both"/>
        <w:rPr>
          <w:sz w:val="22"/>
          <w:szCs w:val="22"/>
        </w:rPr>
      </w:pPr>
      <w:r>
        <w:rPr>
          <w:sz w:val="22"/>
          <w:szCs w:val="22"/>
        </w:rPr>
        <w:t>9.3. После истечения срока действия Договора, Стороны не освобождаются от исполнения своих обязательств по Договору, если таковые остались не исполненными.</w:t>
      </w:r>
    </w:p>
    <w:p w:rsidR="00AB4D06" w:rsidRDefault="00AB4D06" w:rsidP="00AB4D06">
      <w:pPr>
        <w:ind w:firstLine="708"/>
        <w:jc w:val="both"/>
        <w:rPr>
          <w:sz w:val="22"/>
          <w:szCs w:val="22"/>
        </w:rPr>
      </w:pPr>
      <w:r>
        <w:rPr>
          <w:sz w:val="22"/>
          <w:szCs w:val="22"/>
        </w:rPr>
        <w:t>9.4. Договор составлен в двух экземплярах, имеющих одинаковую юридическую силу, по одному каждой стороне.</w:t>
      </w:r>
    </w:p>
    <w:p w:rsidR="00AB4D06" w:rsidRDefault="00AB4D06" w:rsidP="00AB4D06">
      <w:pPr>
        <w:ind w:firstLine="708"/>
        <w:jc w:val="both"/>
        <w:rPr>
          <w:sz w:val="22"/>
          <w:szCs w:val="22"/>
        </w:rPr>
      </w:pPr>
      <w:r>
        <w:rPr>
          <w:sz w:val="22"/>
          <w:szCs w:val="22"/>
        </w:rPr>
        <w:t>9.5. Настоящий Договор вступает в силу с момента подписания обеими сторонами.</w:t>
      </w:r>
    </w:p>
    <w:p w:rsidR="00AB4D06" w:rsidRDefault="00AB4D06" w:rsidP="00AB4D06">
      <w:pPr>
        <w:ind w:firstLine="708"/>
        <w:jc w:val="both"/>
        <w:rPr>
          <w:sz w:val="22"/>
          <w:szCs w:val="22"/>
        </w:rPr>
      </w:pPr>
      <w:r>
        <w:rPr>
          <w:sz w:val="22"/>
          <w:szCs w:val="22"/>
        </w:rPr>
        <w:t>9.6. Все изменения и дополнения к настоящему Договору действительны только в случае, если они совершены в письменной форме и подписаны уполномоченными на то представителями Сторон.</w:t>
      </w:r>
    </w:p>
    <w:p w:rsidR="00AB4D06" w:rsidRDefault="00AB4D06" w:rsidP="00AB4D06">
      <w:pPr>
        <w:ind w:firstLine="708"/>
        <w:jc w:val="both"/>
        <w:rPr>
          <w:sz w:val="22"/>
          <w:szCs w:val="22"/>
        </w:rPr>
      </w:pPr>
      <w:r>
        <w:rPr>
          <w:sz w:val="22"/>
          <w:szCs w:val="22"/>
        </w:rPr>
        <w:t>9.7. С момента подписания настоящего Договора вся предшествующая переписка и переговоры между Сторонами, не включенные в текст настоящего Договора, утрачивают силу и не могут быть использованы в качестве доказательств в случае спора или толкования текста Договора.</w:t>
      </w:r>
    </w:p>
    <w:p w:rsidR="00AB4D06" w:rsidRDefault="00AB4D06" w:rsidP="00AB4D06">
      <w:pPr>
        <w:ind w:firstLine="708"/>
        <w:jc w:val="both"/>
        <w:rPr>
          <w:sz w:val="22"/>
          <w:szCs w:val="22"/>
        </w:rPr>
      </w:pPr>
      <w:r>
        <w:rPr>
          <w:sz w:val="22"/>
          <w:szCs w:val="22"/>
        </w:rPr>
        <w:t>9.8. В случае изменения у какой-либо из Сторон местонахождения, названия, банковских реквизитов и прочего она обязана в течение 15 (Пятнадцати) календарных дней письменно известить об этом другую Сторону.</w:t>
      </w:r>
    </w:p>
    <w:p w:rsidR="00AB4D06" w:rsidRDefault="00AB4D06" w:rsidP="00AB4D06">
      <w:pPr>
        <w:ind w:firstLine="708"/>
        <w:jc w:val="both"/>
        <w:rPr>
          <w:sz w:val="22"/>
          <w:szCs w:val="22"/>
        </w:rPr>
      </w:pPr>
      <w:r>
        <w:rPr>
          <w:sz w:val="22"/>
          <w:szCs w:val="22"/>
        </w:rPr>
        <w:t>9.9. Все письма, уведомления, требования, извещения и иные сообщения направляются Сторонами друг другу в письменной форме в соответствии с реквизитами, указанными в разделе 10 настоящего Договора или в дополнениях к нему.</w:t>
      </w:r>
    </w:p>
    <w:p w:rsidR="00AB4D06" w:rsidRDefault="00AB4D06" w:rsidP="00AB4D06">
      <w:pPr>
        <w:ind w:firstLine="708"/>
        <w:jc w:val="both"/>
        <w:rPr>
          <w:sz w:val="22"/>
          <w:szCs w:val="22"/>
        </w:rPr>
      </w:pPr>
      <w:r>
        <w:rPr>
          <w:sz w:val="22"/>
          <w:szCs w:val="22"/>
        </w:rPr>
        <w:t>Сообщения могут направляться Сторонами с использованием следующих способов связи: факс, телеграф (телеграммой с уведомлением о получении), почтовая связь (заказное письмо с уведомлением о получении), курьерская связь.</w:t>
      </w:r>
    </w:p>
    <w:p w:rsidR="00AB4D06" w:rsidRDefault="00AB4D06" w:rsidP="00AB4D06">
      <w:pPr>
        <w:ind w:firstLine="708"/>
        <w:jc w:val="both"/>
        <w:rPr>
          <w:sz w:val="22"/>
          <w:szCs w:val="22"/>
        </w:rPr>
      </w:pPr>
      <w:r>
        <w:rPr>
          <w:sz w:val="22"/>
          <w:szCs w:val="22"/>
        </w:rPr>
        <w:t>Датой получения уведомления, требования или иного сообщения при использовании телеграфной или почтовой связи, считается дата поступления почтового или телеграфного отправления по почтовому адресу, указанному в разделе 10 настоящего Договора, что подтверждается уведомлением о вручении почтового или телеграфного отправления, извещением почтового отделения о том, что Сторона по указанному адресу не находится или уведомлением почтового отделения об отказе Стороны принять почтовое отправление.</w:t>
      </w:r>
    </w:p>
    <w:p w:rsidR="00AB4D06" w:rsidRDefault="00AB4D06" w:rsidP="00AB4D06">
      <w:pPr>
        <w:jc w:val="both"/>
        <w:rPr>
          <w:sz w:val="22"/>
          <w:szCs w:val="22"/>
        </w:rPr>
      </w:pPr>
      <w:r>
        <w:rPr>
          <w:sz w:val="22"/>
          <w:szCs w:val="22"/>
        </w:rPr>
        <w:t>Также, датой получения уведомления, требования или иного сообщения при использовании курьерской связи, считается подпись Стороны, принявшей требование, или письменно зафиксированный, в присутствии двух незаинтересованных свидетелей, отказ Стороны от принятия требования, уведомления или иного сообщения.</w:t>
      </w:r>
    </w:p>
    <w:p w:rsidR="00AB4D06" w:rsidRPr="008E4815" w:rsidRDefault="00AB4D06" w:rsidP="00AB4D06">
      <w:pPr>
        <w:jc w:val="both"/>
      </w:pPr>
    </w:p>
    <w:p w:rsidR="00AB4D06" w:rsidRPr="002F6945" w:rsidRDefault="00AB4D06" w:rsidP="00AB4D06">
      <w:pPr>
        <w:numPr>
          <w:ilvl w:val="0"/>
          <w:numId w:val="6"/>
        </w:numPr>
        <w:jc w:val="center"/>
      </w:pPr>
      <w:r>
        <w:rPr>
          <w:sz w:val="22"/>
          <w:szCs w:val="22"/>
        </w:rPr>
        <w:t xml:space="preserve"> ЮРИДИЧЕСКИЕ АДРЕСА И РЕКВИЗИТЫ СТОРОН</w:t>
      </w:r>
    </w:p>
    <w:tbl>
      <w:tblPr>
        <w:tblW w:w="0" w:type="auto"/>
        <w:tblLook w:val="01E0" w:firstRow="1" w:lastRow="1" w:firstColumn="1" w:lastColumn="1" w:noHBand="0" w:noVBand="0"/>
      </w:tblPr>
      <w:tblGrid>
        <w:gridCol w:w="5148"/>
        <w:gridCol w:w="5120"/>
      </w:tblGrid>
      <w:tr w:rsidR="00AB4D06" w:rsidRPr="008E4815" w:rsidTr="00AB4D06">
        <w:trPr>
          <w:trHeight w:val="536"/>
        </w:trPr>
        <w:tc>
          <w:tcPr>
            <w:tcW w:w="5148" w:type="dxa"/>
          </w:tcPr>
          <w:p w:rsidR="00AB4D06" w:rsidRPr="00877DE5" w:rsidRDefault="00AB4D06" w:rsidP="002A2AA2">
            <w:pPr>
              <w:jc w:val="both"/>
            </w:pPr>
          </w:p>
          <w:p w:rsidR="00AB4D06" w:rsidRPr="00877DE5" w:rsidRDefault="00AB4D06" w:rsidP="002A2AA2">
            <w:pPr>
              <w:rPr>
                <w:lang w:val="en-US"/>
              </w:rPr>
            </w:pPr>
            <w:r w:rsidRPr="00877DE5">
              <w:rPr>
                <w:sz w:val="22"/>
                <w:szCs w:val="22"/>
              </w:rPr>
              <w:t>ИСПОЛНИТЕЛЬ:</w:t>
            </w:r>
          </w:p>
        </w:tc>
        <w:tc>
          <w:tcPr>
            <w:tcW w:w="5120" w:type="dxa"/>
          </w:tcPr>
          <w:p w:rsidR="00AB4D06" w:rsidRPr="00877DE5" w:rsidRDefault="00AB4D06" w:rsidP="002A2AA2">
            <w:pPr>
              <w:jc w:val="both"/>
            </w:pPr>
          </w:p>
          <w:p w:rsidR="00AB4D06" w:rsidRPr="00877DE5" w:rsidRDefault="00AB4D06" w:rsidP="002A2AA2">
            <w:r w:rsidRPr="00877DE5">
              <w:rPr>
                <w:sz w:val="22"/>
                <w:szCs w:val="22"/>
              </w:rPr>
              <w:t>ЗАКАЗЧИК:</w:t>
            </w:r>
          </w:p>
        </w:tc>
      </w:tr>
      <w:tr w:rsidR="00AB4D06" w:rsidRPr="00DD7DEC" w:rsidTr="002A2AA2">
        <w:trPr>
          <w:trHeight w:val="20"/>
        </w:trPr>
        <w:tc>
          <w:tcPr>
            <w:tcW w:w="5148" w:type="dxa"/>
          </w:tcPr>
          <w:p w:rsidR="00AB4D06" w:rsidRPr="00DD7DEC" w:rsidRDefault="000C1C7C" w:rsidP="002A2AA2">
            <w:pPr>
              <w:jc w:val="both"/>
            </w:pPr>
            <w:r w:rsidRPr="00DD7DEC">
              <w:rPr>
                <w:sz w:val="22"/>
                <w:szCs w:val="22"/>
                <w:lang w:val="en-US"/>
              </w:rPr>
              <w:fldChar w:fldCharType="begin"/>
            </w:r>
            <w:r w:rsidR="00AB4D06" w:rsidRPr="00DD7DEC">
              <w:rPr>
                <w:sz w:val="22"/>
                <w:szCs w:val="22"/>
                <w:lang w:val="en-US"/>
              </w:rPr>
              <w:instrText xml:space="preserve"> DOCVARIABLE  Пост  \* MERGEFORMAT </w:instrText>
            </w:r>
            <w:r w:rsidRPr="00DD7DEC">
              <w:rPr>
                <w:sz w:val="22"/>
                <w:szCs w:val="22"/>
                <w:lang w:val="en-US"/>
              </w:rPr>
              <w:fldChar w:fldCharType="separate"/>
            </w:r>
            <w:r w:rsidR="00AB4D06">
              <w:rPr>
                <w:sz w:val="22"/>
                <w:szCs w:val="22"/>
                <w:lang w:val="en-US"/>
              </w:rPr>
              <w:t>ООО "ДДБ Сервис"</w:t>
            </w:r>
            <w:r w:rsidRPr="00DD7DEC">
              <w:rPr>
                <w:sz w:val="22"/>
                <w:szCs w:val="22"/>
                <w:lang w:val="en-US"/>
              </w:rPr>
              <w:fldChar w:fldCharType="end"/>
            </w:r>
          </w:p>
        </w:tc>
        <w:tc>
          <w:tcPr>
            <w:tcW w:w="5120" w:type="dxa"/>
          </w:tcPr>
          <w:p w:rsidR="00AB4D06" w:rsidRPr="00DD7DEC" w:rsidRDefault="000C1C7C" w:rsidP="00AB4D06">
            <w:pPr>
              <w:jc w:val="both"/>
            </w:pPr>
            <w:r w:rsidRPr="00DD7DEC">
              <w:rPr>
                <w:sz w:val="22"/>
                <w:szCs w:val="22"/>
              </w:rPr>
              <w:fldChar w:fldCharType="begin"/>
            </w:r>
            <w:r w:rsidR="00AB4D06" w:rsidRPr="00DD7DEC">
              <w:rPr>
                <w:sz w:val="22"/>
                <w:szCs w:val="22"/>
              </w:rPr>
              <w:instrText xml:space="preserve"> DOCVARIABLE  Покупатель </w:instrText>
            </w:r>
            <w:r w:rsidRPr="00DD7DEC">
              <w:rPr>
                <w:sz w:val="22"/>
                <w:szCs w:val="22"/>
              </w:rPr>
              <w:fldChar w:fldCharType="separate"/>
            </w:r>
            <w:r w:rsidR="00AB4D06">
              <w:rPr>
                <w:sz w:val="22"/>
                <w:szCs w:val="22"/>
              </w:rPr>
              <w:t>"</w:t>
            </w:r>
            <w:r w:rsidRPr="00DD7DEC">
              <w:rPr>
                <w:sz w:val="22"/>
                <w:szCs w:val="22"/>
              </w:rPr>
              <w:fldChar w:fldCharType="end"/>
            </w:r>
          </w:p>
        </w:tc>
      </w:tr>
      <w:tr w:rsidR="00AB4D06" w:rsidRPr="00DD7DEC" w:rsidTr="002A2AA2">
        <w:trPr>
          <w:trHeight w:val="20"/>
        </w:trPr>
        <w:tc>
          <w:tcPr>
            <w:tcW w:w="5148" w:type="dxa"/>
          </w:tcPr>
          <w:p w:rsidR="00AB4D06" w:rsidRPr="00DD7DEC" w:rsidRDefault="00AB4D06" w:rsidP="002A2AA2">
            <w:pPr>
              <w:jc w:val="both"/>
            </w:pPr>
            <w:r>
              <w:rPr>
                <w:sz w:val="22"/>
                <w:szCs w:val="22"/>
              </w:rPr>
              <w:t>Юр. адрес</w:t>
            </w:r>
            <w:r w:rsidRPr="00261A8F">
              <w:rPr>
                <w:sz w:val="22"/>
                <w:szCs w:val="22"/>
              </w:rPr>
              <w:t xml:space="preserve">: </w:t>
            </w:r>
            <w:r w:rsidR="000C1C7C" w:rsidRPr="00DD7DEC">
              <w:rPr>
                <w:sz w:val="22"/>
                <w:szCs w:val="22"/>
                <w:lang w:val="en-US"/>
              </w:rPr>
              <w:fldChar w:fldCharType="begin"/>
            </w:r>
            <w:r w:rsidRPr="00261A8F">
              <w:rPr>
                <w:sz w:val="22"/>
                <w:szCs w:val="22"/>
              </w:rPr>
              <w:instrText xml:space="preserve"> </w:instrText>
            </w:r>
            <w:r w:rsidRPr="00DD7DEC">
              <w:rPr>
                <w:sz w:val="22"/>
                <w:szCs w:val="22"/>
                <w:lang w:val="en-US"/>
              </w:rPr>
              <w:instrText>DOCVARIABLE</w:instrText>
            </w:r>
            <w:r w:rsidRPr="00DD7DEC">
              <w:rPr>
                <w:sz w:val="22"/>
                <w:szCs w:val="22"/>
              </w:rPr>
              <w:instrText xml:space="preserve"> Адрес</w:instrText>
            </w:r>
            <w:r w:rsidRPr="00261A8F">
              <w:rPr>
                <w:sz w:val="22"/>
                <w:szCs w:val="22"/>
              </w:rPr>
              <w:instrText xml:space="preserve">  \* </w:instrText>
            </w:r>
            <w:r w:rsidRPr="00DD7DEC">
              <w:rPr>
                <w:sz w:val="22"/>
                <w:szCs w:val="22"/>
                <w:lang w:val="en-US"/>
              </w:rPr>
              <w:instrText>MERGEFORMAT</w:instrText>
            </w:r>
            <w:r w:rsidRPr="00261A8F">
              <w:rPr>
                <w:sz w:val="22"/>
                <w:szCs w:val="22"/>
              </w:rPr>
              <w:instrText xml:space="preserve"> </w:instrText>
            </w:r>
            <w:r w:rsidR="000C1C7C" w:rsidRPr="00DD7DEC">
              <w:rPr>
                <w:sz w:val="22"/>
                <w:szCs w:val="22"/>
                <w:lang w:val="en-US"/>
              </w:rPr>
              <w:fldChar w:fldCharType="separate"/>
            </w:r>
            <w:r w:rsidRPr="00261A8F">
              <w:rPr>
                <w:sz w:val="22"/>
                <w:szCs w:val="22"/>
              </w:rPr>
              <w:t>143350, Москва г, Марушкинское п, Марушкино д, строение 1</w:t>
            </w:r>
            <w:r w:rsidR="000C1C7C" w:rsidRPr="00DD7DEC">
              <w:rPr>
                <w:sz w:val="22"/>
                <w:szCs w:val="22"/>
                <w:lang w:val="en-US"/>
              </w:rPr>
              <w:fldChar w:fldCharType="end"/>
            </w:r>
          </w:p>
        </w:tc>
        <w:tc>
          <w:tcPr>
            <w:tcW w:w="5120" w:type="dxa"/>
          </w:tcPr>
          <w:p w:rsidR="00AB4D06" w:rsidRPr="00DD7DEC" w:rsidRDefault="000C1C7C" w:rsidP="00AB4D06">
            <w:pPr>
              <w:jc w:val="both"/>
            </w:pPr>
            <w:r w:rsidRPr="00DD7DEC">
              <w:rPr>
                <w:sz w:val="22"/>
                <w:szCs w:val="22"/>
              </w:rPr>
              <w:fldChar w:fldCharType="begin"/>
            </w:r>
            <w:r w:rsidR="00AB4D06" w:rsidRPr="00DD7DEC">
              <w:rPr>
                <w:sz w:val="22"/>
                <w:szCs w:val="22"/>
              </w:rPr>
              <w:instrText xml:space="preserve"> DOCVARIABLE  ПокупательАдр </w:instrText>
            </w:r>
            <w:r w:rsidRPr="00DD7DEC">
              <w:rPr>
                <w:sz w:val="22"/>
                <w:szCs w:val="22"/>
              </w:rPr>
              <w:fldChar w:fldCharType="separate"/>
            </w:r>
            <w:r w:rsidR="00AB4D06">
              <w:rPr>
                <w:sz w:val="22"/>
                <w:szCs w:val="22"/>
              </w:rPr>
              <w:t>Юр.адрес Москва г,</w:t>
            </w:r>
            <w:r w:rsidRPr="00DD7DEC">
              <w:rPr>
                <w:sz w:val="22"/>
                <w:szCs w:val="22"/>
              </w:rPr>
              <w:fldChar w:fldCharType="end"/>
            </w:r>
            <w:r w:rsidR="00AB4D06" w:rsidRPr="00DD7DEC">
              <w:rPr>
                <w:sz w:val="22"/>
                <w:szCs w:val="22"/>
              </w:rPr>
              <w:t xml:space="preserve"> </w:t>
            </w:r>
          </w:p>
        </w:tc>
      </w:tr>
      <w:tr w:rsidR="00AB4D06" w:rsidRPr="00DD7DEC" w:rsidTr="002A2AA2">
        <w:trPr>
          <w:trHeight w:val="20"/>
        </w:trPr>
        <w:tc>
          <w:tcPr>
            <w:tcW w:w="5148" w:type="dxa"/>
          </w:tcPr>
          <w:p w:rsidR="00AB4D06" w:rsidRPr="00355AEA" w:rsidRDefault="00AB4D06" w:rsidP="002A2AA2">
            <w:pPr>
              <w:jc w:val="both"/>
            </w:pPr>
            <w:r>
              <w:rPr>
                <w:sz w:val="22"/>
                <w:szCs w:val="22"/>
              </w:rPr>
              <w:t>Почтовый адрес</w:t>
            </w:r>
            <w:r w:rsidRPr="00261A8F">
              <w:rPr>
                <w:sz w:val="22"/>
                <w:szCs w:val="22"/>
              </w:rPr>
              <w:t xml:space="preserve">: </w:t>
            </w:r>
            <w:r w:rsidR="000C1C7C">
              <w:rPr>
                <w:sz w:val="22"/>
                <w:szCs w:val="22"/>
                <w:lang w:val="en-US"/>
              </w:rPr>
              <w:fldChar w:fldCharType="begin"/>
            </w:r>
            <w:r w:rsidRPr="00261A8F">
              <w:rPr>
                <w:sz w:val="22"/>
                <w:szCs w:val="22"/>
              </w:rPr>
              <w:instrText xml:space="preserve"> </w:instrText>
            </w:r>
            <w:r>
              <w:rPr>
                <w:sz w:val="22"/>
                <w:szCs w:val="22"/>
                <w:lang w:val="en-US"/>
              </w:rPr>
              <w:instrText>DOCVARIABLE</w:instrText>
            </w:r>
            <w:r w:rsidRPr="00261A8F">
              <w:rPr>
                <w:sz w:val="22"/>
                <w:szCs w:val="22"/>
              </w:rPr>
              <w:instrText xml:space="preserve">  ПочтАдрес  \* </w:instrText>
            </w:r>
            <w:r>
              <w:rPr>
                <w:sz w:val="22"/>
                <w:szCs w:val="22"/>
                <w:lang w:val="en-US"/>
              </w:rPr>
              <w:instrText>MERGEFORMAT</w:instrText>
            </w:r>
            <w:r w:rsidRPr="00261A8F">
              <w:rPr>
                <w:sz w:val="22"/>
                <w:szCs w:val="22"/>
              </w:rPr>
              <w:instrText xml:space="preserve"> </w:instrText>
            </w:r>
            <w:r w:rsidR="000C1C7C">
              <w:rPr>
                <w:sz w:val="22"/>
                <w:szCs w:val="22"/>
                <w:lang w:val="en-US"/>
              </w:rPr>
              <w:fldChar w:fldCharType="separate"/>
            </w:r>
            <w:r w:rsidRPr="00261A8F">
              <w:rPr>
                <w:sz w:val="22"/>
                <w:szCs w:val="22"/>
              </w:rPr>
              <w:t>119620, Москва г, Солнцевский пр-кт, дом № 9 а/я 15</w:t>
            </w:r>
            <w:r w:rsidR="000C1C7C">
              <w:rPr>
                <w:sz w:val="22"/>
                <w:szCs w:val="22"/>
                <w:lang w:val="en-US"/>
              </w:rPr>
              <w:fldChar w:fldCharType="end"/>
            </w:r>
            <w:r>
              <w:rPr>
                <w:sz w:val="22"/>
                <w:szCs w:val="22"/>
              </w:rPr>
              <w:t xml:space="preserve"> </w:t>
            </w:r>
          </w:p>
        </w:tc>
        <w:tc>
          <w:tcPr>
            <w:tcW w:w="5120" w:type="dxa"/>
          </w:tcPr>
          <w:p w:rsidR="00AB4D06" w:rsidRPr="00DD7DEC" w:rsidRDefault="000C1C7C" w:rsidP="00AB4D06">
            <w:pPr>
              <w:jc w:val="both"/>
            </w:pPr>
            <w:r w:rsidRPr="00DD7DEC">
              <w:rPr>
                <w:sz w:val="22"/>
                <w:szCs w:val="22"/>
              </w:rPr>
              <w:fldChar w:fldCharType="begin"/>
            </w:r>
            <w:r w:rsidR="00AB4D06" w:rsidRPr="00DD7DEC">
              <w:rPr>
                <w:sz w:val="22"/>
                <w:szCs w:val="22"/>
              </w:rPr>
              <w:instrText xml:space="preserve"> DOCVARIABLE  ПокупательАдрФ </w:instrText>
            </w:r>
            <w:r w:rsidRPr="00DD7DEC">
              <w:rPr>
                <w:sz w:val="22"/>
                <w:szCs w:val="22"/>
              </w:rPr>
              <w:fldChar w:fldCharType="separate"/>
            </w:r>
            <w:r w:rsidR="00AB4D06">
              <w:rPr>
                <w:sz w:val="22"/>
                <w:szCs w:val="22"/>
              </w:rPr>
              <w:t xml:space="preserve">Факт.адрес Москва г, </w:t>
            </w:r>
            <w:r w:rsidRPr="00DD7DEC">
              <w:rPr>
                <w:sz w:val="22"/>
                <w:szCs w:val="22"/>
              </w:rPr>
              <w:fldChar w:fldCharType="end"/>
            </w:r>
          </w:p>
        </w:tc>
      </w:tr>
      <w:tr w:rsidR="00AB4D06" w:rsidRPr="00DD7DEC" w:rsidTr="002A2AA2">
        <w:trPr>
          <w:trHeight w:val="20"/>
        </w:trPr>
        <w:tc>
          <w:tcPr>
            <w:tcW w:w="5148" w:type="dxa"/>
          </w:tcPr>
          <w:p w:rsidR="00AB4D06" w:rsidRPr="00DD7DEC" w:rsidRDefault="000C1C7C" w:rsidP="002A2AA2">
            <w:pPr>
              <w:jc w:val="both"/>
              <w:rPr>
                <w:lang w:val="en-US" w:eastAsia="ar-SA"/>
              </w:rPr>
            </w:pPr>
            <w:r w:rsidRPr="00DD7DEC">
              <w:rPr>
                <w:sz w:val="22"/>
                <w:szCs w:val="22"/>
                <w:lang w:val="en-US" w:eastAsia="ar-SA"/>
              </w:rPr>
              <w:fldChar w:fldCharType="begin"/>
            </w:r>
            <w:r w:rsidR="00AB4D06" w:rsidRPr="00DD7DEC">
              <w:rPr>
                <w:sz w:val="22"/>
                <w:szCs w:val="22"/>
                <w:lang w:val="en-US" w:eastAsia="ar-SA"/>
              </w:rPr>
              <w:instrText xml:space="preserve"> DOCVARIABLE  </w:instrText>
            </w:r>
            <w:r w:rsidR="00AB4D06" w:rsidRPr="00DD7DEC">
              <w:rPr>
                <w:sz w:val="22"/>
                <w:szCs w:val="22"/>
                <w:lang w:eastAsia="ar-SA"/>
              </w:rPr>
              <w:instrText>ин</w:instrText>
            </w:r>
            <w:r w:rsidRPr="00DD7DEC">
              <w:rPr>
                <w:sz w:val="22"/>
                <w:szCs w:val="22"/>
                <w:lang w:val="en-US" w:eastAsia="ar-SA"/>
              </w:rPr>
              <w:fldChar w:fldCharType="separate"/>
            </w:r>
            <w:r w:rsidR="00AB4D06">
              <w:rPr>
                <w:sz w:val="22"/>
                <w:szCs w:val="22"/>
                <w:lang w:val="en-US" w:eastAsia="ar-SA"/>
              </w:rPr>
              <w:t>ИНН 7702636470, КПП 775101001</w:t>
            </w:r>
            <w:r w:rsidRPr="00DD7DEC">
              <w:rPr>
                <w:sz w:val="22"/>
                <w:szCs w:val="22"/>
                <w:lang w:val="en-US" w:eastAsia="ar-SA"/>
              </w:rPr>
              <w:fldChar w:fldCharType="end"/>
            </w:r>
          </w:p>
        </w:tc>
        <w:tc>
          <w:tcPr>
            <w:tcW w:w="5120" w:type="dxa"/>
          </w:tcPr>
          <w:p w:rsidR="00AB4D06" w:rsidRPr="00DD7DEC" w:rsidRDefault="000C1C7C" w:rsidP="00AB4D06">
            <w:pPr>
              <w:jc w:val="both"/>
            </w:pPr>
            <w:r w:rsidRPr="00DD7DEC">
              <w:rPr>
                <w:sz w:val="22"/>
                <w:szCs w:val="22"/>
                <w:lang w:val="en-US"/>
              </w:rPr>
              <w:fldChar w:fldCharType="begin"/>
            </w:r>
            <w:r w:rsidR="00AB4D06" w:rsidRPr="00DD7DEC">
              <w:rPr>
                <w:sz w:val="22"/>
                <w:szCs w:val="22"/>
                <w:lang w:val="en-US"/>
              </w:rPr>
              <w:instrText xml:space="preserve"> DOCVARIABLE  Покупательин </w:instrText>
            </w:r>
            <w:r w:rsidRPr="00DD7DEC">
              <w:rPr>
                <w:sz w:val="22"/>
                <w:szCs w:val="22"/>
                <w:lang w:val="en-US"/>
              </w:rPr>
              <w:fldChar w:fldCharType="separate"/>
            </w:r>
            <w:r w:rsidR="00AB4D06">
              <w:rPr>
                <w:sz w:val="22"/>
                <w:szCs w:val="22"/>
                <w:lang w:val="en-US"/>
              </w:rPr>
              <w:t xml:space="preserve">ИНН, КПП </w:t>
            </w:r>
            <w:r w:rsidRPr="00DD7DEC">
              <w:rPr>
                <w:sz w:val="22"/>
                <w:szCs w:val="22"/>
                <w:lang w:val="en-US"/>
              </w:rPr>
              <w:fldChar w:fldCharType="end"/>
            </w:r>
          </w:p>
        </w:tc>
      </w:tr>
      <w:tr w:rsidR="00AB4D06" w:rsidRPr="00DD7DEC" w:rsidTr="002A2AA2">
        <w:trPr>
          <w:trHeight w:val="20"/>
        </w:trPr>
        <w:tc>
          <w:tcPr>
            <w:tcW w:w="5148" w:type="dxa"/>
          </w:tcPr>
          <w:p w:rsidR="00AB4D06" w:rsidRPr="00DD7DEC" w:rsidRDefault="000C1C7C" w:rsidP="002A2AA2">
            <w:pPr>
              <w:jc w:val="both"/>
              <w:rPr>
                <w:lang w:val="en-US"/>
              </w:rPr>
            </w:pPr>
            <w:r w:rsidRPr="00DD7DEC">
              <w:rPr>
                <w:sz w:val="22"/>
                <w:szCs w:val="22"/>
                <w:lang w:val="en-US" w:eastAsia="ar-SA"/>
              </w:rPr>
              <w:fldChar w:fldCharType="begin"/>
            </w:r>
            <w:r w:rsidR="00AB4D06" w:rsidRPr="00DD7DEC">
              <w:rPr>
                <w:sz w:val="22"/>
                <w:szCs w:val="22"/>
                <w:lang w:val="en-US" w:eastAsia="ar-SA"/>
              </w:rPr>
              <w:instrText xml:space="preserve"> DOCVARIABLE  рсчет</w:instrText>
            </w:r>
            <w:r w:rsidRPr="00DD7DEC">
              <w:rPr>
                <w:sz w:val="22"/>
                <w:szCs w:val="22"/>
                <w:lang w:val="en-US" w:eastAsia="ar-SA"/>
              </w:rPr>
              <w:fldChar w:fldCharType="separate"/>
            </w:r>
            <w:r w:rsidR="00AB4D06">
              <w:rPr>
                <w:sz w:val="22"/>
                <w:szCs w:val="22"/>
                <w:lang w:val="en-US" w:eastAsia="ar-SA"/>
              </w:rPr>
              <w:t>р/c 40702810738180006507</w:t>
            </w:r>
            <w:r w:rsidRPr="00DD7DEC">
              <w:rPr>
                <w:sz w:val="22"/>
                <w:szCs w:val="22"/>
                <w:lang w:val="en-US" w:eastAsia="ar-SA"/>
              </w:rPr>
              <w:fldChar w:fldCharType="end"/>
            </w:r>
          </w:p>
        </w:tc>
        <w:tc>
          <w:tcPr>
            <w:tcW w:w="5120" w:type="dxa"/>
          </w:tcPr>
          <w:p w:rsidR="00AB4D06" w:rsidRPr="00DD7DEC" w:rsidRDefault="000C1C7C" w:rsidP="002A2AA2">
            <w:pPr>
              <w:jc w:val="both"/>
            </w:pPr>
            <w:r w:rsidRPr="00DD7DEC">
              <w:rPr>
                <w:sz w:val="22"/>
                <w:szCs w:val="22"/>
              </w:rPr>
              <w:fldChar w:fldCharType="begin"/>
            </w:r>
            <w:r w:rsidR="00AB4D06" w:rsidRPr="00DD7DEC">
              <w:rPr>
                <w:sz w:val="22"/>
                <w:szCs w:val="22"/>
              </w:rPr>
              <w:instrText xml:space="preserve"> DOCVARIABLE  Покупательрсчет </w:instrText>
            </w:r>
            <w:r w:rsidRPr="00DD7DEC">
              <w:rPr>
                <w:sz w:val="22"/>
                <w:szCs w:val="22"/>
              </w:rPr>
              <w:fldChar w:fldCharType="separate"/>
            </w:r>
            <w:r w:rsidR="00AB4D06">
              <w:rPr>
                <w:sz w:val="22"/>
                <w:szCs w:val="22"/>
              </w:rPr>
              <w:t xml:space="preserve">р/c </w:t>
            </w:r>
            <w:r w:rsidRPr="00DD7DEC">
              <w:rPr>
                <w:sz w:val="22"/>
                <w:szCs w:val="22"/>
              </w:rPr>
              <w:fldChar w:fldCharType="end"/>
            </w:r>
          </w:p>
        </w:tc>
      </w:tr>
      <w:tr w:rsidR="00AB4D06" w:rsidRPr="00DD7DEC" w:rsidTr="002A2AA2">
        <w:trPr>
          <w:trHeight w:val="20"/>
        </w:trPr>
        <w:tc>
          <w:tcPr>
            <w:tcW w:w="5148" w:type="dxa"/>
          </w:tcPr>
          <w:p w:rsidR="00AB4D06" w:rsidRPr="00261A8F" w:rsidRDefault="002A2AA2" w:rsidP="002A2AA2">
            <w:pPr>
              <w:jc w:val="both"/>
              <w:rPr>
                <w:lang w:eastAsia="ar-SA"/>
              </w:rPr>
            </w:pPr>
            <w:fldSimple w:instr=" DOCVARIABLE  банк  \* MERGEFORMAT ">
              <w:r w:rsidR="00AB4D06" w:rsidRPr="00261A8F">
                <w:rPr>
                  <w:sz w:val="22"/>
                  <w:szCs w:val="22"/>
                </w:rPr>
                <w:t>в банке ОАО "СБЕРБАНК РОССИИ"</w:t>
              </w:r>
            </w:fldSimple>
          </w:p>
        </w:tc>
        <w:tc>
          <w:tcPr>
            <w:tcW w:w="5120" w:type="dxa"/>
          </w:tcPr>
          <w:p w:rsidR="00AB4D06" w:rsidRPr="00DD7DEC" w:rsidRDefault="000C1C7C" w:rsidP="002A2AA2">
            <w:pPr>
              <w:jc w:val="both"/>
            </w:pPr>
            <w:r w:rsidRPr="00DD7DEC">
              <w:rPr>
                <w:sz w:val="22"/>
                <w:szCs w:val="22"/>
                <w:lang w:val="en-US"/>
              </w:rPr>
              <w:fldChar w:fldCharType="begin"/>
            </w:r>
            <w:r w:rsidR="00AB4D06" w:rsidRPr="00DD7DEC">
              <w:rPr>
                <w:sz w:val="22"/>
                <w:szCs w:val="22"/>
                <w:lang w:val="en-US"/>
              </w:rPr>
              <w:instrText xml:space="preserve"> DOCVARIABLE  Покупательбанк </w:instrText>
            </w:r>
            <w:r w:rsidRPr="00DD7DEC">
              <w:rPr>
                <w:sz w:val="22"/>
                <w:szCs w:val="22"/>
                <w:lang w:val="en-US"/>
              </w:rPr>
              <w:fldChar w:fldCharType="separate"/>
            </w:r>
            <w:r w:rsidR="00AB4D06">
              <w:rPr>
                <w:sz w:val="22"/>
                <w:szCs w:val="22"/>
                <w:lang w:val="en-US"/>
              </w:rPr>
              <w:t xml:space="preserve">в банке </w:t>
            </w:r>
            <w:r w:rsidRPr="00DD7DEC">
              <w:rPr>
                <w:sz w:val="22"/>
                <w:szCs w:val="22"/>
                <w:lang w:val="en-US"/>
              </w:rPr>
              <w:fldChar w:fldCharType="end"/>
            </w:r>
          </w:p>
        </w:tc>
      </w:tr>
      <w:tr w:rsidR="00AB4D06" w:rsidRPr="00DD7DEC" w:rsidTr="002A2AA2">
        <w:trPr>
          <w:trHeight w:val="20"/>
        </w:trPr>
        <w:tc>
          <w:tcPr>
            <w:tcW w:w="5148" w:type="dxa"/>
          </w:tcPr>
          <w:p w:rsidR="00AB4D06" w:rsidRPr="00DD7DEC" w:rsidRDefault="000C1C7C" w:rsidP="002A2AA2">
            <w:pPr>
              <w:jc w:val="both"/>
              <w:rPr>
                <w:lang w:eastAsia="ar-SA"/>
              </w:rPr>
            </w:pPr>
            <w:r w:rsidRPr="00DD7DEC">
              <w:rPr>
                <w:sz w:val="22"/>
                <w:szCs w:val="22"/>
                <w:lang w:eastAsia="ar-SA"/>
              </w:rPr>
              <w:fldChar w:fldCharType="begin"/>
            </w:r>
            <w:r w:rsidR="00AB4D06" w:rsidRPr="00DD7DEC">
              <w:rPr>
                <w:sz w:val="22"/>
                <w:szCs w:val="22"/>
                <w:lang w:eastAsia="ar-SA"/>
              </w:rPr>
              <w:instrText xml:space="preserve"> DOCVARIABLE  кс  \* MERGEFORMAT </w:instrText>
            </w:r>
            <w:r w:rsidRPr="00DD7DEC">
              <w:rPr>
                <w:sz w:val="22"/>
                <w:szCs w:val="22"/>
                <w:lang w:eastAsia="ar-SA"/>
              </w:rPr>
              <w:fldChar w:fldCharType="separate"/>
            </w:r>
            <w:r w:rsidR="00AB4D06">
              <w:rPr>
                <w:sz w:val="22"/>
                <w:szCs w:val="22"/>
                <w:lang w:eastAsia="ar-SA"/>
              </w:rPr>
              <w:t>к/c 30101810400000000225</w:t>
            </w:r>
            <w:r w:rsidRPr="00DD7DEC">
              <w:rPr>
                <w:sz w:val="22"/>
                <w:szCs w:val="22"/>
                <w:lang w:eastAsia="ar-SA"/>
              </w:rPr>
              <w:fldChar w:fldCharType="end"/>
            </w:r>
          </w:p>
        </w:tc>
        <w:tc>
          <w:tcPr>
            <w:tcW w:w="5120" w:type="dxa"/>
          </w:tcPr>
          <w:p w:rsidR="00AB4D06" w:rsidRPr="00DD7DEC" w:rsidRDefault="000C1C7C" w:rsidP="002A2AA2">
            <w:pPr>
              <w:jc w:val="both"/>
            </w:pPr>
            <w:r w:rsidRPr="00DD7DEC">
              <w:rPr>
                <w:sz w:val="22"/>
                <w:szCs w:val="22"/>
              </w:rPr>
              <w:fldChar w:fldCharType="begin"/>
            </w:r>
            <w:r w:rsidR="00AB4D06" w:rsidRPr="00DD7DEC">
              <w:rPr>
                <w:sz w:val="22"/>
                <w:szCs w:val="22"/>
              </w:rPr>
              <w:instrText xml:space="preserve"> DOCVARIABLE  Покупателькс </w:instrText>
            </w:r>
            <w:r w:rsidRPr="00DD7DEC">
              <w:rPr>
                <w:sz w:val="22"/>
                <w:szCs w:val="22"/>
              </w:rPr>
              <w:fldChar w:fldCharType="separate"/>
            </w:r>
            <w:r w:rsidR="00AB4D06">
              <w:rPr>
                <w:sz w:val="22"/>
                <w:szCs w:val="22"/>
              </w:rPr>
              <w:t xml:space="preserve">к/c </w:t>
            </w:r>
            <w:r w:rsidRPr="00DD7DEC">
              <w:rPr>
                <w:sz w:val="22"/>
                <w:szCs w:val="22"/>
              </w:rPr>
              <w:fldChar w:fldCharType="end"/>
            </w:r>
          </w:p>
        </w:tc>
      </w:tr>
      <w:tr w:rsidR="00AB4D06" w:rsidRPr="00DD7DEC" w:rsidTr="002A2AA2">
        <w:trPr>
          <w:trHeight w:val="20"/>
        </w:trPr>
        <w:tc>
          <w:tcPr>
            <w:tcW w:w="5148" w:type="dxa"/>
          </w:tcPr>
          <w:p w:rsidR="00AB4D06" w:rsidRPr="00DD7DEC" w:rsidRDefault="002A2AA2" w:rsidP="002A2AA2">
            <w:pPr>
              <w:jc w:val="both"/>
              <w:rPr>
                <w:lang w:eastAsia="ar-SA"/>
              </w:rPr>
            </w:pPr>
            <w:fldSimple w:instr=" DOCVARIABLE  бк  \* MERGEFORMAT ">
              <w:r w:rsidR="00AB4D06">
                <w:rPr>
                  <w:sz w:val="22"/>
                  <w:szCs w:val="22"/>
                  <w:lang w:eastAsia="ar-SA"/>
                </w:rPr>
                <w:t>БИК 044525225</w:t>
              </w:r>
            </w:fldSimple>
          </w:p>
        </w:tc>
        <w:tc>
          <w:tcPr>
            <w:tcW w:w="5120" w:type="dxa"/>
          </w:tcPr>
          <w:p w:rsidR="00AB4D06" w:rsidRPr="00DD7DEC" w:rsidRDefault="000C1C7C" w:rsidP="002A2AA2">
            <w:pPr>
              <w:jc w:val="both"/>
            </w:pPr>
            <w:r w:rsidRPr="00DD7DEC">
              <w:rPr>
                <w:sz w:val="22"/>
                <w:szCs w:val="22"/>
              </w:rPr>
              <w:fldChar w:fldCharType="begin"/>
            </w:r>
            <w:r w:rsidR="00AB4D06" w:rsidRPr="00DD7DEC">
              <w:rPr>
                <w:sz w:val="22"/>
                <w:szCs w:val="22"/>
              </w:rPr>
              <w:instrText xml:space="preserve"> DOCVARIABLE  ПокупательБк </w:instrText>
            </w:r>
            <w:r w:rsidRPr="00DD7DEC">
              <w:rPr>
                <w:sz w:val="22"/>
                <w:szCs w:val="22"/>
              </w:rPr>
              <w:fldChar w:fldCharType="separate"/>
            </w:r>
            <w:r w:rsidR="00AB4D06">
              <w:rPr>
                <w:sz w:val="22"/>
                <w:szCs w:val="22"/>
              </w:rPr>
              <w:t xml:space="preserve">БИК </w:t>
            </w:r>
            <w:r w:rsidRPr="00DD7DEC">
              <w:rPr>
                <w:sz w:val="22"/>
                <w:szCs w:val="22"/>
              </w:rPr>
              <w:fldChar w:fldCharType="end"/>
            </w:r>
          </w:p>
        </w:tc>
      </w:tr>
      <w:tr w:rsidR="00AB4D06" w:rsidRPr="00DD7DEC" w:rsidTr="002A2AA2">
        <w:trPr>
          <w:trHeight w:val="20"/>
        </w:trPr>
        <w:tc>
          <w:tcPr>
            <w:tcW w:w="5148" w:type="dxa"/>
          </w:tcPr>
          <w:p w:rsidR="00AB4D06" w:rsidRPr="00B519F3" w:rsidRDefault="00AB4D06" w:rsidP="002A2AA2">
            <w:pPr>
              <w:jc w:val="both"/>
              <w:rPr>
                <w:lang w:val="en-US" w:eastAsia="ar-SA"/>
              </w:rPr>
            </w:pPr>
            <w:r>
              <w:rPr>
                <w:sz w:val="22"/>
                <w:szCs w:val="22"/>
                <w:lang w:eastAsia="ar-SA"/>
              </w:rPr>
              <w:t>Телефоны</w:t>
            </w:r>
            <w:r>
              <w:rPr>
                <w:sz w:val="22"/>
                <w:szCs w:val="22"/>
                <w:lang w:val="en-US" w:eastAsia="ar-SA"/>
              </w:rPr>
              <w:t>:</w:t>
            </w:r>
          </w:p>
        </w:tc>
        <w:tc>
          <w:tcPr>
            <w:tcW w:w="5120" w:type="dxa"/>
          </w:tcPr>
          <w:p w:rsidR="00AB4D06" w:rsidRPr="00DD7DEC" w:rsidRDefault="000C1C7C" w:rsidP="00AB4D06">
            <w:pPr>
              <w:jc w:val="both"/>
              <w:rPr>
                <w:lang w:eastAsia="ar-SA"/>
              </w:rPr>
            </w:pPr>
            <w:r w:rsidRPr="00DD7DEC">
              <w:rPr>
                <w:sz w:val="22"/>
                <w:szCs w:val="22"/>
                <w:lang w:eastAsia="ar-SA"/>
              </w:rPr>
              <w:fldChar w:fldCharType="begin"/>
            </w:r>
            <w:r w:rsidR="00AB4D06" w:rsidRPr="00DD7DEC">
              <w:rPr>
                <w:sz w:val="22"/>
                <w:szCs w:val="22"/>
                <w:lang w:eastAsia="ar-SA"/>
              </w:rPr>
              <w:instrText xml:space="preserve"> DOCVARIABLE  ПокупательТел </w:instrText>
            </w:r>
            <w:r w:rsidRPr="00DD7DEC">
              <w:rPr>
                <w:sz w:val="22"/>
                <w:szCs w:val="22"/>
                <w:lang w:eastAsia="ar-SA"/>
              </w:rPr>
              <w:fldChar w:fldCharType="separate"/>
            </w:r>
            <w:r w:rsidR="00AB4D06">
              <w:rPr>
                <w:sz w:val="22"/>
                <w:szCs w:val="22"/>
                <w:lang w:eastAsia="ar-SA"/>
              </w:rPr>
              <w:t xml:space="preserve">Тел: </w:t>
            </w:r>
            <w:r w:rsidRPr="00DD7DEC">
              <w:rPr>
                <w:sz w:val="22"/>
                <w:szCs w:val="22"/>
                <w:lang w:eastAsia="ar-SA"/>
              </w:rPr>
              <w:fldChar w:fldCharType="end"/>
            </w:r>
          </w:p>
        </w:tc>
      </w:tr>
      <w:tr w:rsidR="00AB4D06" w:rsidRPr="00DD7DEC" w:rsidTr="002A2AA2">
        <w:trPr>
          <w:trHeight w:val="20"/>
        </w:trPr>
        <w:tc>
          <w:tcPr>
            <w:tcW w:w="5148" w:type="dxa"/>
          </w:tcPr>
          <w:p w:rsidR="00AB4D06" w:rsidRPr="00DD7DEC" w:rsidRDefault="00AB4D06" w:rsidP="002A2AA2">
            <w:pPr>
              <w:jc w:val="both"/>
              <w:rPr>
                <w:lang w:eastAsia="ar-SA"/>
              </w:rPr>
            </w:pPr>
            <w:r w:rsidRPr="003710FE">
              <w:rPr>
                <w:bCs/>
                <w:sz w:val="22"/>
                <w:szCs w:val="22"/>
              </w:rPr>
              <w:t>8-926-233-30-74</w:t>
            </w:r>
            <w:r>
              <w:rPr>
                <w:bCs/>
                <w:sz w:val="22"/>
                <w:szCs w:val="22"/>
              </w:rPr>
              <w:t xml:space="preserve"> - диспетчерская</w:t>
            </w:r>
          </w:p>
        </w:tc>
        <w:tc>
          <w:tcPr>
            <w:tcW w:w="5120" w:type="dxa"/>
          </w:tcPr>
          <w:p w:rsidR="00AB4D06" w:rsidRPr="00DD7DEC" w:rsidRDefault="00AB4D06" w:rsidP="002A2AA2">
            <w:pPr>
              <w:jc w:val="both"/>
              <w:rPr>
                <w:lang w:eastAsia="ar-SA"/>
              </w:rPr>
            </w:pPr>
          </w:p>
        </w:tc>
      </w:tr>
      <w:tr w:rsidR="00AB4D06" w:rsidRPr="00DD7DEC" w:rsidTr="002A2AA2">
        <w:trPr>
          <w:trHeight w:val="20"/>
        </w:trPr>
        <w:tc>
          <w:tcPr>
            <w:tcW w:w="5148" w:type="dxa"/>
          </w:tcPr>
          <w:p w:rsidR="00AB4D06" w:rsidRPr="00B519F3" w:rsidRDefault="00AB4D06" w:rsidP="002A2AA2">
            <w:pPr>
              <w:jc w:val="both"/>
              <w:rPr>
                <w:lang w:val="en-US" w:eastAsia="ar-SA"/>
              </w:rPr>
            </w:pPr>
            <w:r w:rsidRPr="003710FE">
              <w:rPr>
                <w:sz w:val="22"/>
                <w:szCs w:val="22"/>
              </w:rPr>
              <w:t>8-926-233-30-64</w:t>
            </w:r>
            <w:r>
              <w:rPr>
                <w:sz w:val="22"/>
                <w:szCs w:val="22"/>
              </w:rPr>
              <w:t xml:space="preserve"> </w:t>
            </w:r>
            <w:r w:rsidRPr="00B519F3">
              <w:rPr>
                <w:bCs/>
                <w:sz w:val="22"/>
                <w:szCs w:val="22"/>
              </w:rPr>
              <w:t>- договорной отдел</w:t>
            </w:r>
          </w:p>
        </w:tc>
        <w:tc>
          <w:tcPr>
            <w:tcW w:w="5120" w:type="dxa"/>
          </w:tcPr>
          <w:p w:rsidR="00AB4D06" w:rsidRPr="00DD7DEC" w:rsidRDefault="00AB4D06" w:rsidP="002A2AA2">
            <w:pPr>
              <w:jc w:val="both"/>
              <w:rPr>
                <w:lang w:eastAsia="ar-SA"/>
              </w:rPr>
            </w:pPr>
          </w:p>
        </w:tc>
      </w:tr>
      <w:tr w:rsidR="00AB4D06" w:rsidRPr="00DD7DEC" w:rsidTr="002A2AA2">
        <w:trPr>
          <w:trHeight w:val="20"/>
        </w:trPr>
        <w:tc>
          <w:tcPr>
            <w:tcW w:w="5148" w:type="dxa"/>
          </w:tcPr>
          <w:p w:rsidR="00AB4D06" w:rsidRPr="00DD7DEC" w:rsidRDefault="00AB4D06" w:rsidP="002A2AA2">
            <w:pPr>
              <w:jc w:val="both"/>
              <w:rPr>
                <w:lang w:eastAsia="ar-SA"/>
              </w:rPr>
            </w:pPr>
            <w:r>
              <w:rPr>
                <w:bCs/>
                <w:sz w:val="22"/>
                <w:szCs w:val="22"/>
              </w:rPr>
              <w:t>8-(495)</w:t>
            </w:r>
            <w:r>
              <w:rPr>
                <w:sz w:val="22"/>
                <w:szCs w:val="22"/>
              </w:rPr>
              <w:t>226-13-26- бухгалтерия</w:t>
            </w:r>
          </w:p>
        </w:tc>
        <w:tc>
          <w:tcPr>
            <w:tcW w:w="5120" w:type="dxa"/>
          </w:tcPr>
          <w:p w:rsidR="00AB4D06" w:rsidRPr="00DD7DEC" w:rsidRDefault="00AB4D06" w:rsidP="002A2AA2">
            <w:pPr>
              <w:jc w:val="both"/>
              <w:rPr>
                <w:lang w:eastAsia="ar-SA"/>
              </w:rPr>
            </w:pPr>
          </w:p>
        </w:tc>
      </w:tr>
      <w:tr w:rsidR="00AB4D06" w:rsidRPr="00DD7DEC" w:rsidTr="002A2AA2">
        <w:trPr>
          <w:trHeight w:val="20"/>
        </w:trPr>
        <w:tc>
          <w:tcPr>
            <w:tcW w:w="5148" w:type="dxa"/>
          </w:tcPr>
          <w:p w:rsidR="00AB4D06" w:rsidRDefault="00AB4D06" w:rsidP="002A2AA2">
            <w:pPr>
              <w:jc w:val="both"/>
              <w:rPr>
                <w:bCs/>
              </w:rPr>
            </w:pPr>
            <w:r w:rsidRPr="003710FE">
              <w:rPr>
                <w:sz w:val="22"/>
                <w:szCs w:val="22"/>
              </w:rPr>
              <w:t>8-(499) 272-78-29-факс</w:t>
            </w:r>
          </w:p>
        </w:tc>
        <w:tc>
          <w:tcPr>
            <w:tcW w:w="5120" w:type="dxa"/>
          </w:tcPr>
          <w:p w:rsidR="00AB4D06" w:rsidRPr="00DD7DEC" w:rsidRDefault="00AB4D06" w:rsidP="002A2AA2">
            <w:pPr>
              <w:jc w:val="both"/>
              <w:rPr>
                <w:lang w:eastAsia="ar-SA"/>
              </w:rPr>
            </w:pPr>
          </w:p>
        </w:tc>
      </w:tr>
      <w:tr w:rsidR="00AB4D06" w:rsidRPr="00DD7DEC" w:rsidTr="002A2AA2">
        <w:trPr>
          <w:trHeight w:val="20"/>
        </w:trPr>
        <w:tc>
          <w:tcPr>
            <w:tcW w:w="5148" w:type="dxa"/>
          </w:tcPr>
          <w:p w:rsidR="00AB4D06" w:rsidRPr="00DD7DEC" w:rsidRDefault="00AB4D06" w:rsidP="002A2AA2">
            <w:pPr>
              <w:jc w:val="both"/>
              <w:rPr>
                <w:lang w:eastAsia="ar-SA"/>
              </w:rPr>
            </w:pPr>
            <w:r>
              <w:rPr>
                <w:bCs/>
                <w:sz w:val="22"/>
                <w:szCs w:val="22"/>
                <w:lang w:val="en-US"/>
              </w:rPr>
              <w:t>email</w:t>
            </w:r>
            <w:r>
              <w:rPr>
                <w:bCs/>
                <w:sz w:val="22"/>
                <w:szCs w:val="22"/>
              </w:rPr>
              <w:t>:</w:t>
            </w:r>
            <w:r>
              <w:rPr>
                <w:sz w:val="22"/>
                <w:szCs w:val="22"/>
              </w:rPr>
              <w:t xml:space="preserve"> </w:t>
            </w:r>
            <w:hyperlink r:id="rId8" w:history="1">
              <w:r>
                <w:rPr>
                  <w:rStyle w:val="a9"/>
                  <w:bCs/>
                  <w:sz w:val="22"/>
                  <w:szCs w:val="22"/>
                </w:rPr>
                <w:t>1096731@</w:t>
              </w:r>
              <w:r>
                <w:rPr>
                  <w:rStyle w:val="a9"/>
                  <w:bCs/>
                  <w:sz w:val="22"/>
                  <w:szCs w:val="22"/>
                  <w:lang w:val="en-US"/>
                </w:rPr>
                <w:t>mail</w:t>
              </w:r>
              <w:r>
                <w:rPr>
                  <w:rStyle w:val="a9"/>
                  <w:bCs/>
                  <w:sz w:val="22"/>
                  <w:szCs w:val="22"/>
                </w:rPr>
                <w:t>.</w:t>
              </w:r>
              <w:r>
                <w:rPr>
                  <w:rStyle w:val="a9"/>
                  <w:bCs/>
                  <w:sz w:val="22"/>
                  <w:szCs w:val="22"/>
                  <w:lang w:val="en-US"/>
                </w:rPr>
                <w:t>ru</w:t>
              </w:r>
            </w:hyperlink>
          </w:p>
        </w:tc>
        <w:tc>
          <w:tcPr>
            <w:tcW w:w="5120" w:type="dxa"/>
          </w:tcPr>
          <w:p w:rsidR="00AB4D06" w:rsidRPr="00DD7DEC" w:rsidRDefault="00AB4D06" w:rsidP="002A2AA2">
            <w:pPr>
              <w:jc w:val="both"/>
              <w:rPr>
                <w:lang w:eastAsia="ar-SA"/>
              </w:rPr>
            </w:pPr>
          </w:p>
        </w:tc>
      </w:tr>
    </w:tbl>
    <w:p w:rsidR="00AB4D06" w:rsidRDefault="00AB4D06" w:rsidP="00AB4D06">
      <w:pPr>
        <w:jc w:val="both"/>
      </w:pPr>
    </w:p>
    <w:tbl>
      <w:tblPr>
        <w:tblW w:w="0" w:type="auto"/>
        <w:tblLook w:val="01E0" w:firstRow="1" w:lastRow="1" w:firstColumn="1" w:lastColumn="1" w:noHBand="0" w:noVBand="0"/>
      </w:tblPr>
      <w:tblGrid>
        <w:gridCol w:w="5134"/>
        <w:gridCol w:w="5134"/>
      </w:tblGrid>
      <w:tr w:rsidR="00AB4D06" w:rsidRPr="00DD7DEC" w:rsidTr="002A2AA2">
        <w:tc>
          <w:tcPr>
            <w:tcW w:w="5134" w:type="dxa"/>
            <w:shd w:val="clear" w:color="auto" w:fill="auto"/>
          </w:tcPr>
          <w:p w:rsidR="00AB4D06" w:rsidRDefault="002A2AA2" w:rsidP="002A2AA2">
            <w:pPr>
              <w:jc w:val="both"/>
              <w:rPr>
                <w:lang w:eastAsia="ar-SA"/>
              </w:rPr>
            </w:pPr>
            <w:fldSimple w:instr="DOCVARIABLE  Должн  \* MERGEFORMAT ">
              <w:r w:rsidR="00AB4D06">
                <w:rPr>
                  <w:sz w:val="22"/>
                  <w:szCs w:val="22"/>
                  <w:lang w:eastAsia="ar-SA"/>
                </w:rPr>
                <w:t>Генеральный директор</w:t>
              </w:r>
            </w:fldSimple>
          </w:p>
          <w:p w:rsidR="00AB4D06" w:rsidRDefault="00AB4D06" w:rsidP="002A2AA2">
            <w:pPr>
              <w:jc w:val="both"/>
              <w:rPr>
                <w:lang w:eastAsia="ar-SA"/>
              </w:rPr>
            </w:pPr>
          </w:p>
          <w:p w:rsidR="00AB4D06" w:rsidRDefault="00AB4D06" w:rsidP="002A2AA2">
            <w:pPr>
              <w:jc w:val="both"/>
              <w:rPr>
                <w:lang w:eastAsia="ar-SA"/>
              </w:rPr>
            </w:pPr>
          </w:p>
          <w:p w:rsidR="00AB4D06" w:rsidRPr="00DD7DEC" w:rsidRDefault="00AB4D06" w:rsidP="002A2AA2">
            <w:pPr>
              <w:jc w:val="both"/>
            </w:pPr>
          </w:p>
        </w:tc>
        <w:tc>
          <w:tcPr>
            <w:tcW w:w="5134" w:type="dxa"/>
            <w:shd w:val="clear" w:color="auto" w:fill="auto"/>
          </w:tcPr>
          <w:p w:rsidR="00AB4D06" w:rsidRPr="00DD7DEC" w:rsidRDefault="00AB4D06" w:rsidP="002A2AA2">
            <w:pPr>
              <w:jc w:val="both"/>
            </w:pPr>
            <w:r>
              <w:rPr>
                <w:sz w:val="22"/>
                <w:szCs w:val="22"/>
              </w:rPr>
              <w:t>Генеральный директор:</w:t>
            </w:r>
          </w:p>
        </w:tc>
      </w:tr>
      <w:tr w:rsidR="00AB4D06" w:rsidRPr="00DD7DEC" w:rsidTr="002A2AA2">
        <w:tc>
          <w:tcPr>
            <w:tcW w:w="5134" w:type="dxa"/>
            <w:shd w:val="clear" w:color="auto" w:fill="auto"/>
          </w:tcPr>
          <w:p w:rsidR="00AB4D06" w:rsidRPr="00DD7DEC" w:rsidRDefault="00AB4D06" w:rsidP="002A2AA2">
            <w:pPr>
              <w:jc w:val="both"/>
              <w:rPr>
                <w:lang w:eastAsia="ar-SA"/>
              </w:rPr>
            </w:pPr>
            <w:r w:rsidRPr="00DD7DEC">
              <w:rPr>
                <w:sz w:val="22"/>
                <w:szCs w:val="22"/>
                <w:lang w:eastAsia="ar-SA"/>
              </w:rPr>
              <w:t>____________________ (</w:t>
            </w:r>
            <w:r w:rsidR="000C1C7C" w:rsidRPr="00DD7DEC">
              <w:rPr>
                <w:sz w:val="22"/>
                <w:szCs w:val="22"/>
                <w:lang w:eastAsia="ar-SA"/>
              </w:rPr>
              <w:fldChar w:fldCharType="begin"/>
            </w:r>
            <w:r w:rsidRPr="00DD7DEC">
              <w:rPr>
                <w:sz w:val="22"/>
                <w:szCs w:val="22"/>
                <w:lang w:eastAsia="ar-SA"/>
              </w:rPr>
              <w:instrText xml:space="preserve"> DOCVARIABLE  ФИОРук  \* MERGEFORMAT </w:instrText>
            </w:r>
            <w:r w:rsidR="000C1C7C" w:rsidRPr="00DD7DEC">
              <w:rPr>
                <w:sz w:val="22"/>
                <w:szCs w:val="22"/>
                <w:lang w:eastAsia="ar-SA"/>
              </w:rPr>
              <w:fldChar w:fldCharType="separate"/>
            </w:r>
            <w:r>
              <w:rPr>
                <w:sz w:val="22"/>
                <w:szCs w:val="22"/>
                <w:lang w:eastAsia="ar-SA"/>
              </w:rPr>
              <w:t>Димитрадзе Д.Б.</w:t>
            </w:r>
            <w:r w:rsidR="000C1C7C" w:rsidRPr="00DD7DEC">
              <w:rPr>
                <w:sz w:val="22"/>
                <w:szCs w:val="22"/>
                <w:lang w:eastAsia="ar-SA"/>
              </w:rPr>
              <w:fldChar w:fldCharType="end"/>
            </w:r>
            <w:r w:rsidRPr="00DD7DEC">
              <w:rPr>
                <w:sz w:val="22"/>
                <w:szCs w:val="22"/>
                <w:lang w:eastAsia="ar-SA"/>
              </w:rPr>
              <w:t>)</w:t>
            </w:r>
          </w:p>
          <w:p w:rsidR="00AB4D06" w:rsidRPr="00DD7DEC" w:rsidRDefault="00AB4D06" w:rsidP="002A2AA2">
            <w:pPr>
              <w:jc w:val="both"/>
            </w:pPr>
            <w:r w:rsidRPr="00DD7DEC">
              <w:rPr>
                <w:sz w:val="22"/>
                <w:szCs w:val="22"/>
                <w:lang w:eastAsia="ar-SA"/>
              </w:rPr>
              <w:t>МП</w:t>
            </w:r>
          </w:p>
          <w:p w:rsidR="00AB4D06" w:rsidRPr="00DD7DEC" w:rsidRDefault="00AB4D06" w:rsidP="002A2AA2">
            <w:pPr>
              <w:jc w:val="both"/>
              <w:rPr>
                <w:lang w:eastAsia="ar-SA"/>
              </w:rPr>
            </w:pPr>
          </w:p>
        </w:tc>
        <w:tc>
          <w:tcPr>
            <w:tcW w:w="5134" w:type="dxa"/>
            <w:shd w:val="clear" w:color="auto" w:fill="auto"/>
          </w:tcPr>
          <w:p w:rsidR="00AB4D06" w:rsidRPr="00DD7DEC" w:rsidRDefault="00AB4D06" w:rsidP="002A2AA2">
            <w:pPr>
              <w:jc w:val="both"/>
              <w:rPr>
                <w:lang w:eastAsia="ar-SA"/>
              </w:rPr>
            </w:pPr>
            <w:r w:rsidRPr="00DD7DEC">
              <w:rPr>
                <w:sz w:val="22"/>
                <w:szCs w:val="22"/>
                <w:lang w:eastAsia="ar-SA"/>
              </w:rPr>
              <w:t>______________________(</w:t>
            </w:r>
            <w:fldSimple w:instr=" DOCVARIABLE  ПокРук  \* MERGEFORMAT ">
              <w:r>
                <w:rPr>
                  <w:sz w:val="22"/>
                  <w:szCs w:val="22"/>
                  <w:lang w:eastAsia="ar-SA"/>
                </w:rPr>
                <w:t>.</w:t>
              </w:r>
            </w:fldSimple>
            <w:r w:rsidRPr="00DD7DEC">
              <w:rPr>
                <w:sz w:val="22"/>
                <w:szCs w:val="22"/>
                <w:lang w:eastAsia="ar-SA"/>
              </w:rPr>
              <w:t>)</w:t>
            </w:r>
          </w:p>
          <w:p w:rsidR="00AB4D06" w:rsidRPr="00DD7DEC" w:rsidRDefault="00AB4D06" w:rsidP="002A2AA2">
            <w:pPr>
              <w:jc w:val="both"/>
            </w:pPr>
            <w:r w:rsidRPr="00DD7DEC">
              <w:rPr>
                <w:sz w:val="22"/>
                <w:szCs w:val="22"/>
                <w:lang w:eastAsia="ar-SA"/>
              </w:rPr>
              <w:t>МП</w:t>
            </w:r>
          </w:p>
          <w:p w:rsidR="00AB4D06" w:rsidRPr="00DD7DEC" w:rsidRDefault="00AB4D06" w:rsidP="002A2AA2">
            <w:pPr>
              <w:jc w:val="both"/>
            </w:pPr>
          </w:p>
        </w:tc>
      </w:tr>
    </w:tbl>
    <w:p w:rsidR="00AB4D06" w:rsidRDefault="00AB4D06" w:rsidP="00AB4D06">
      <w:pPr>
        <w:jc w:val="both"/>
        <w:rPr>
          <w:lang w:val="en-US"/>
        </w:rPr>
        <w:sectPr w:rsidR="00AB4D06" w:rsidSect="002A2AA2">
          <w:headerReference w:type="even" r:id="rId9"/>
          <w:headerReference w:type="default" r:id="rId10"/>
          <w:footerReference w:type="default" r:id="rId11"/>
          <w:pgSz w:w="11906" w:h="16838"/>
          <w:pgMar w:top="720" w:right="720" w:bottom="720" w:left="1134" w:header="709" w:footer="709" w:gutter="0"/>
          <w:cols w:space="708"/>
          <w:titlePg/>
          <w:docGrid w:linePitch="360"/>
        </w:sectPr>
      </w:pPr>
    </w:p>
    <w:p w:rsidR="00AB4D06" w:rsidRPr="0005764C" w:rsidRDefault="00AB4D06" w:rsidP="00AB4D06">
      <w:pPr>
        <w:jc w:val="both"/>
      </w:pPr>
    </w:p>
    <w:p w:rsidR="00AB4D06" w:rsidRPr="00AB4D06" w:rsidRDefault="00AB4D06" w:rsidP="00AB4D06">
      <w:pPr>
        <w:jc w:val="right"/>
        <w:rPr>
          <w:sz w:val="22"/>
          <w:szCs w:val="22"/>
        </w:rPr>
      </w:pPr>
      <w:r w:rsidRPr="000A7CCC">
        <w:rPr>
          <w:sz w:val="22"/>
          <w:szCs w:val="22"/>
        </w:rPr>
        <w:t>Приложение №</w:t>
      </w:r>
      <w:r w:rsidRPr="00AB4D06">
        <w:rPr>
          <w:sz w:val="22"/>
          <w:szCs w:val="22"/>
        </w:rPr>
        <w:t xml:space="preserve"> 1</w:t>
      </w:r>
    </w:p>
    <w:p w:rsidR="00AB4D06" w:rsidRPr="000A7CCC" w:rsidRDefault="00AB4D06" w:rsidP="00AB4D06">
      <w:pPr>
        <w:jc w:val="right"/>
        <w:rPr>
          <w:sz w:val="22"/>
          <w:szCs w:val="22"/>
        </w:rPr>
      </w:pPr>
      <w:r w:rsidRPr="000A7CCC">
        <w:rPr>
          <w:sz w:val="22"/>
          <w:szCs w:val="22"/>
        </w:rPr>
        <w:t>к договору №</w:t>
      </w:r>
      <w:fldSimple w:instr=" DOCVARIABLE  НомерДоговора  \* MERGEFORMAT ">
        <w:r>
          <w:rPr>
            <w:sz w:val="22"/>
            <w:szCs w:val="22"/>
          </w:rPr>
          <w:t xml:space="preserve">  -13 ТБО</w:t>
        </w:r>
      </w:fldSimple>
      <w:r w:rsidRPr="00AB4D06">
        <w:rPr>
          <w:sz w:val="22"/>
          <w:szCs w:val="22"/>
        </w:rPr>
        <w:t xml:space="preserve"> </w:t>
      </w:r>
      <w:r w:rsidRPr="000A7CCC">
        <w:rPr>
          <w:sz w:val="22"/>
          <w:szCs w:val="22"/>
        </w:rPr>
        <w:t xml:space="preserve"> от </w:t>
      </w:r>
      <w:fldSimple w:instr=" DOCVARIABLE  ДатаДоговора  \* MERGEFORMAT ">
        <w:r>
          <w:rPr>
            <w:sz w:val="22"/>
            <w:szCs w:val="22"/>
          </w:rPr>
          <w:t>01.01.2013</w:t>
        </w:r>
      </w:fldSimple>
    </w:p>
    <w:p w:rsidR="00AB4D06" w:rsidRPr="00AB4D06" w:rsidRDefault="00AB4D06" w:rsidP="00AB4D06">
      <w:pPr>
        <w:jc w:val="center"/>
        <w:rPr>
          <w:sz w:val="22"/>
          <w:szCs w:val="22"/>
        </w:rPr>
      </w:pPr>
    </w:p>
    <w:p w:rsidR="00AB4D06" w:rsidRPr="00AB4D06" w:rsidRDefault="00AB4D06" w:rsidP="00AB4D06">
      <w:pPr>
        <w:jc w:val="center"/>
        <w:rPr>
          <w:sz w:val="22"/>
          <w:szCs w:val="22"/>
        </w:rPr>
      </w:pPr>
    </w:p>
    <w:p w:rsidR="00AB4D06" w:rsidRPr="000A7CCC" w:rsidRDefault="00AB4D06" w:rsidP="00AB4D06">
      <w:pPr>
        <w:rPr>
          <w:sz w:val="22"/>
          <w:szCs w:val="22"/>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81"/>
        <w:gridCol w:w="2739"/>
        <w:gridCol w:w="1920"/>
        <w:gridCol w:w="2280"/>
      </w:tblGrid>
      <w:tr w:rsidR="00AB4D06" w:rsidRPr="000A7CCC" w:rsidTr="00CC763F">
        <w:trPr>
          <w:trHeight w:val="322"/>
        </w:trPr>
        <w:tc>
          <w:tcPr>
            <w:tcW w:w="71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w:t>
            </w:r>
          </w:p>
        </w:tc>
        <w:tc>
          <w:tcPr>
            <w:tcW w:w="2581" w:type="dxa"/>
            <w:shd w:val="clear" w:color="auto" w:fill="auto"/>
          </w:tcPr>
          <w:p w:rsidR="00AB4D06" w:rsidRPr="00CC763F" w:rsidRDefault="00AB4D06" w:rsidP="00CC763F">
            <w:pPr>
              <w:jc w:val="center"/>
              <w:rPr>
                <w:sz w:val="22"/>
                <w:szCs w:val="22"/>
              </w:rPr>
            </w:pPr>
            <w:r w:rsidRPr="00CC763F">
              <w:rPr>
                <w:sz w:val="22"/>
                <w:szCs w:val="22"/>
              </w:rPr>
              <w:t>Объем вывозимой</w:t>
            </w:r>
          </w:p>
          <w:p w:rsidR="00AB4D06" w:rsidRPr="00CC763F" w:rsidRDefault="00AB4D06" w:rsidP="00CC763F">
            <w:pPr>
              <w:autoSpaceDE w:val="0"/>
              <w:autoSpaceDN w:val="0"/>
              <w:adjustRightInd w:val="0"/>
              <w:jc w:val="center"/>
              <w:rPr>
                <w:color w:val="000000"/>
                <w:sz w:val="22"/>
                <w:szCs w:val="22"/>
              </w:rPr>
            </w:pPr>
            <w:r w:rsidRPr="00CC763F">
              <w:rPr>
                <w:sz w:val="22"/>
                <w:szCs w:val="22"/>
              </w:rPr>
              <w:t>емкости, м³</w:t>
            </w:r>
          </w:p>
        </w:tc>
        <w:tc>
          <w:tcPr>
            <w:tcW w:w="2739"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sz w:val="22"/>
                <w:szCs w:val="22"/>
              </w:rPr>
              <w:t>Вид отходов</w:t>
            </w:r>
          </w:p>
        </w:tc>
        <w:tc>
          <w:tcPr>
            <w:tcW w:w="192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sz w:val="22"/>
                <w:szCs w:val="22"/>
              </w:rPr>
              <w:t>Цена за 1 ед., вкл. НДС 18%, руб.</w:t>
            </w:r>
          </w:p>
        </w:tc>
        <w:tc>
          <w:tcPr>
            <w:tcW w:w="228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sz w:val="22"/>
                <w:szCs w:val="22"/>
              </w:rPr>
              <w:t>НДС 18%</w:t>
            </w:r>
          </w:p>
        </w:tc>
      </w:tr>
      <w:tr w:rsidR="00AB4D06" w:rsidRPr="000A7CCC" w:rsidTr="00CC763F">
        <w:trPr>
          <w:trHeight w:val="322"/>
        </w:trPr>
        <w:tc>
          <w:tcPr>
            <w:tcW w:w="71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1</w:t>
            </w:r>
          </w:p>
        </w:tc>
        <w:tc>
          <w:tcPr>
            <w:tcW w:w="2581" w:type="dxa"/>
            <w:shd w:val="clear" w:color="auto" w:fill="auto"/>
          </w:tcPr>
          <w:p w:rsidR="00AB4D06" w:rsidRPr="00CC763F" w:rsidRDefault="00AB4D06" w:rsidP="00CC763F">
            <w:pPr>
              <w:jc w:val="center"/>
              <w:rPr>
                <w:sz w:val="22"/>
                <w:szCs w:val="22"/>
                <w:lang w:val="en-US"/>
              </w:rPr>
            </w:pPr>
          </w:p>
        </w:tc>
        <w:tc>
          <w:tcPr>
            <w:tcW w:w="2739" w:type="dxa"/>
            <w:shd w:val="clear" w:color="auto" w:fill="auto"/>
          </w:tcPr>
          <w:p w:rsidR="00AB4D06" w:rsidRPr="00CC763F" w:rsidRDefault="00AB4D06" w:rsidP="00CC763F">
            <w:pPr>
              <w:autoSpaceDE w:val="0"/>
              <w:autoSpaceDN w:val="0"/>
              <w:adjustRightInd w:val="0"/>
              <w:jc w:val="center"/>
              <w:rPr>
                <w:sz w:val="22"/>
                <w:szCs w:val="22"/>
              </w:rPr>
            </w:pPr>
          </w:p>
        </w:tc>
        <w:tc>
          <w:tcPr>
            <w:tcW w:w="1920" w:type="dxa"/>
            <w:shd w:val="clear" w:color="auto" w:fill="auto"/>
          </w:tcPr>
          <w:p w:rsidR="00AB4D06" w:rsidRPr="00CC763F" w:rsidRDefault="00AB4D06" w:rsidP="00CC763F">
            <w:pPr>
              <w:autoSpaceDE w:val="0"/>
              <w:autoSpaceDN w:val="0"/>
              <w:adjustRightInd w:val="0"/>
              <w:jc w:val="center"/>
              <w:rPr>
                <w:sz w:val="22"/>
                <w:szCs w:val="22"/>
              </w:rPr>
            </w:pPr>
          </w:p>
        </w:tc>
        <w:tc>
          <w:tcPr>
            <w:tcW w:w="2280" w:type="dxa"/>
            <w:shd w:val="clear" w:color="auto" w:fill="auto"/>
          </w:tcPr>
          <w:p w:rsidR="00AB4D06" w:rsidRPr="00CC763F" w:rsidRDefault="00AB4D06" w:rsidP="00CC763F">
            <w:pPr>
              <w:autoSpaceDE w:val="0"/>
              <w:autoSpaceDN w:val="0"/>
              <w:adjustRightInd w:val="0"/>
              <w:jc w:val="center"/>
              <w:rPr>
                <w:sz w:val="22"/>
                <w:szCs w:val="22"/>
              </w:rPr>
            </w:pPr>
          </w:p>
        </w:tc>
      </w:tr>
    </w:tbl>
    <w:p w:rsidR="00AB4D06" w:rsidRPr="000A7CCC" w:rsidRDefault="00AB4D06" w:rsidP="00AB4D06">
      <w:pPr>
        <w:rPr>
          <w:sz w:val="22"/>
          <w:szCs w:val="22"/>
        </w:rPr>
      </w:pPr>
    </w:p>
    <w:p w:rsidR="00AB4D06" w:rsidRPr="000A7CCC" w:rsidRDefault="00AB4D06" w:rsidP="00AB4D06">
      <w:pPr>
        <w:rPr>
          <w:sz w:val="22"/>
          <w:szCs w:val="22"/>
        </w:rPr>
      </w:pPr>
    </w:p>
    <w:p w:rsidR="00AB4D06" w:rsidRPr="000A7CCC" w:rsidRDefault="00AB4D06" w:rsidP="00AB4D06">
      <w:pPr>
        <w:rPr>
          <w:sz w:val="22"/>
          <w:szCs w:val="22"/>
        </w:rPr>
      </w:pPr>
    </w:p>
    <w:tbl>
      <w:tblPr>
        <w:tblW w:w="0" w:type="auto"/>
        <w:tblLook w:val="01E0" w:firstRow="1" w:lastRow="1" w:firstColumn="1" w:lastColumn="1" w:noHBand="0" w:noVBand="0"/>
      </w:tblPr>
      <w:tblGrid>
        <w:gridCol w:w="5134"/>
        <w:gridCol w:w="5134"/>
      </w:tblGrid>
      <w:tr w:rsidR="00AB4D06" w:rsidRPr="000A7CCC" w:rsidTr="002A2AA2">
        <w:tc>
          <w:tcPr>
            <w:tcW w:w="5134" w:type="dxa"/>
            <w:shd w:val="clear" w:color="auto" w:fill="auto"/>
          </w:tcPr>
          <w:p w:rsidR="00AB4D06" w:rsidRDefault="002A2AA2" w:rsidP="002A2AA2">
            <w:pPr>
              <w:jc w:val="both"/>
              <w:rPr>
                <w:lang w:eastAsia="ar-SA"/>
              </w:rPr>
            </w:pPr>
            <w:fldSimple w:instr="DOCVARIABLE  Должн  \* MERGEFORMAT ">
              <w:r w:rsidR="00AB4D06">
                <w:rPr>
                  <w:sz w:val="22"/>
                  <w:szCs w:val="22"/>
                  <w:lang w:eastAsia="ar-SA"/>
                </w:rPr>
                <w:t>Генеральный директор</w:t>
              </w:r>
            </w:fldSimple>
          </w:p>
          <w:p w:rsidR="00AB4D06" w:rsidRDefault="00AB4D06" w:rsidP="002A2AA2">
            <w:pPr>
              <w:jc w:val="both"/>
              <w:rPr>
                <w:lang w:eastAsia="ar-SA"/>
              </w:rPr>
            </w:pPr>
          </w:p>
          <w:p w:rsidR="00AB4D06" w:rsidRDefault="00AB4D06" w:rsidP="002A2AA2">
            <w:pPr>
              <w:jc w:val="both"/>
              <w:rPr>
                <w:lang w:eastAsia="ar-SA"/>
              </w:rPr>
            </w:pPr>
          </w:p>
          <w:p w:rsidR="00AB4D06" w:rsidRDefault="00AB4D06" w:rsidP="002A2AA2">
            <w:pPr>
              <w:jc w:val="both"/>
              <w:rPr>
                <w:lang w:eastAsia="ar-SA"/>
              </w:rPr>
            </w:pPr>
          </w:p>
          <w:p w:rsidR="00AB4D06" w:rsidRPr="000A7CCC" w:rsidRDefault="00AB4D06" w:rsidP="002A2AA2">
            <w:pPr>
              <w:jc w:val="both"/>
            </w:pPr>
          </w:p>
        </w:tc>
        <w:tc>
          <w:tcPr>
            <w:tcW w:w="5134" w:type="dxa"/>
            <w:shd w:val="clear" w:color="auto" w:fill="auto"/>
          </w:tcPr>
          <w:p w:rsidR="00AB4D06" w:rsidRPr="000A7CCC" w:rsidRDefault="00AB4D06" w:rsidP="002A2AA2">
            <w:pPr>
              <w:jc w:val="both"/>
            </w:pPr>
            <w:r>
              <w:rPr>
                <w:sz w:val="22"/>
                <w:szCs w:val="22"/>
              </w:rPr>
              <w:t>Генеральный директор:</w:t>
            </w:r>
          </w:p>
        </w:tc>
      </w:tr>
      <w:tr w:rsidR="00AB4D06" w:rsidRPr="000A7CCC" w:rsidTr="002A2AA2">
        <w:tc>
          <w:tcPr>
            <w:tcW w:w="5134" w:type="dxa"/>
            <w:shd w:val="clear" w:color="auto" w:fill="auto"/>
          </w:tcPr>
          <w:p w:rsidR="00AB4D06" w:rsidRPr="000A7CCC" w:rsidRDefault="00AB4D06" w:rsidP="002A2AA2">
            <w:pPr>
              <w:jc w:val="both"/>
              <w:rPr>
                <w:lang w:eastAsia="ar-SA"/>
              </w:rPr>
            </w:pPr>
            <w:r w:rsidRPr="000A7CCC">
              <w:rPr>
                <w:sz w:val="22"/>
                <w:szCs w:val="22"/>
                <w:lang w:eastAsia="ar-SA"/>
              </w:rPr>
              <w:t>____________________ (</w:t>
            </w:r>
            <w:r w:rsidR="000C1C7C" w:rsidRPr="000A7CCC">
              <w:rPr>
                <w:sz w:val="22"/>
                <w:szCs w:val="22"/>
                <w:lang w:eastAsia="ar-SA"/>
              </w:rPr>
              <w:fldChar w:fldCharType="begin"/>
            </w:r>
            <w:r w:rsidRPr="000A7CCC">
              <w:rPr>
                <w:sz w:val="22"/>
                <w:szCs w:val="22"/>
                <w:lang w:eastAsia="ar-SA"/>
              </w:rPr>
              <w:instrText xml:space="preserve"> DOCVARIABLE  ФИОРук  \* MERGEFORMAT </w:instrText>
            </w:r>
            <w:r w:rsidR="000C1C7C" w:rsidRPr="000A7CCC">
              <w:rPr>
                <w:sz w:val="22"/>
                <w:szCs w:val="22"/>
                <w:lang w:eastAsia="ar-SA"/>
              </w:rPr>
              <w:fldChar w:fldCharType="separate"/>
            </w:r>
            <w:r>
              <w:rPr>
                <w:sz w:val="22"/>
                <w:szCs w:val="22"/>
                <w:lang w:eastAsia="ar-SA"/>
              </w:rPr>
              <w:t>Димитрадзе Д.Б.</w:t>
            </w:r>
            <w:r w:rsidR="000C1C7C" w:rsidRPr="000A7CCC">
              <w:rPr>
                <w:sz w:val="22"/>
                <w:szCs w:val="22"/>
                <w:lang w:eastAsia="ar-SA"/>
              </w:rPr>
              <w:fldChar w:fldCharType="end"/>
            </w:r>
            <w:r w:rsidRPr="000A7CCC">
              <w:rPr>
                <w:sz w:val="22"/>
                <w:szCs w:val="22"/>
                <w:lang w:eastAsia="ar-SA"/>
              </w:rPr>
              <w:t>)</w:t>
            </w:r>
          </w:p>
          <w:p w:rsidR="00AB4D06" w:rsidRPr="000A7CCC" w:rsidRDefault="00AB4D06" w:rsidP="002A2AA2">
            <w:pPr>
              <w:jc w:val="both"/>
            </w:pPr>
            <w:r w:rsidRPr="000A7CCC">
              <w:rPr>
                <w:sz w:val="22"/>
                <w:szCs w:val="22"/>
                <w:lang w:eastAsia="ar-SA"/>
              </w:rPr>
              <w:t>МП</w:t>
            </w:r>
          </w:p>
          <w:p w:rsidR="00AB4D06" w:rsidRPr="000A7CCC" w:rsidRDefault="00AB4D06" w:rsidP="002A2AA2">
            <w:pPr>
              <w:jc w:val="both"/>
              <w:rPr>
                <w:lang w:eastAsia="ar-SA"/>
              </w:rPr>
            </w:pPr>
          </w:p>
        </w:tc>
        <w:tc>
          <w:tcPr>
            <w:tcW w:w="5134" w:type="dxa"/>
            <w:shd w:val="clear" w:color="auto" w:fill="auto"/>
          </w:tcPr>
          <w:p w:rsidR="00AB4D06" w:rsidRPr="000A7CCC" w:rsidRDefault="00AB4D06" w:rsidP="002A2AA2">
            <w:pPr>
              <w:jc w:val="both"/>
              <w:rPr>
                <w:lang w:eastAsia="ar-SA"/>
              </w:rPr>
            </w:pPr>
            <w:r w:rsidRPr="000A7CCC">
              <w:rPr>
                <w:sz w:val="22"/>
                <w:szCs w:val="22"/>
                <w:lang w:eastAsia="ar-SA"/>
              </w:rPr>
              <w:t>______________________(</w:t>
            </w:r>
            <w:fldSimple w:instr=" DOCVARIABLE  ПокРук  \* MERGEFORMAT ">
              <w:r>
                <w:rPr>
                  <w:sz w:val="22"/>
                  <w:szCs w:val="22"/>
                  <w:lang w:eastAsia="ar-SA"/>
                </w:rPr>
                <w:t>.</w:t>
              </w:r>
            </w:fldSimple>
            <w:r w:rsidRPr="000A7CCC">
              <w:rPr>
                <w:sz w:val="22"/>
                <w:szCs w:val="22"/>
                <w:lang w:eastAsia="ar-SA"/>
              </w:rPr>
              <w:t>)</w:t>
            </w:r>
          </w:p>
          <w:p w:rsidR="00AB4D06" w:rsidRPr="000A7CCC" w:rsidRDefault="00AB4D06" w:rsidP="002A2AA2">
            <w:pPr>
              <w:jc w:val="both"/>
            </w:pPr>
            <w:r w:rsidRPr="000A7CCC">
              <w:rPr>
                <w:sz w:val="22"/>
                <w:szCs w:val="22"/>
                <w:lang w:eastAsia="ar-SA"/>
              </w:rPr>
              <w:t>МП</w:t>
            </w:r>
          </w:p>
          <w:p w:rsidR="00AB4D06" w:rsidRPr="000A7CCC" w:rsidRDefault="00AB4D06" w:rsidP="002A2AA2">
            <w:pPr>
              <w:jc w:val="both"/>
            </w:pPr>
          </w:p>
        </w:tc>
      </w:tr>
    </w:tbl>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Default="00AB4D06" w:rsidP="00AB4D06">
      <w:pPr>
        <w:jc w:val="both"/>
      </w:pPr>
    </w:p>
    <w:p w:rsidR="00AB4D06" w:rsidRPr="00AE1DF0" w:rsidRDefault="00AB4D06" w:rsidP="00AB4D06">
      <w:pPr>
        <w:jc w:val="both"/>
      </w:pPr>
    </w:p>
    <w:p w:rsidR="00AB4D06" w:rsidRPr="0005764C" w:rsidRDefault="00AB4D06" w:rsidP="00AB4D06">
      <w:pPr>
        <w:jc w:val="both"/>
      </w:pPr>
    </w:p>
    <w:p w:rsidR="00AB4D06" w:rsidRPr="00AE1DF0" w:rsidRDefault="00AB4D06" w:rsidP="00AB4D06">
      <w:pPr>
        <w:jc w:val="right"/>
        <w:rPr>
          <w:sz w:val="22"/>
          <w:szCs w:val="22"/>
        </w:rPr>
      </w:pPr>
      <w:r w:rsidRPr="000A7CCC">
        <w:rPr>
          <w:sz w:val="22"/>
          <w:szCs w:val="22"/>
        </w:rPr>
        <w:t>Приложение №</w:t>
      </w:r>
      <w:r w:rsidRPr="00AB4D06">
        <w:rPr>
          <w:sz w:val="22"/>
          <w:szCs w:val="22"/>
        </w:rPr>
        <w:t xml:space="preserve"> </w:t>
      </w:r>
      <w:r>
        <w:rPr>
          <w:sz w:val="22"/>
          <w:szCs w:val="22"/>
        </w:rPr>
        <w:t>2</w:t>
      </w:r>
    </w:p>
    <w:p w:rsidR="00AB4D06" w:rsidRPr="000A7CCC" w:rsidRDefault="00AB4D06" w:rsidP="00AB4D06">
      <w:pPr>
        <w:jc w:val="right"/>
        <w:rPr>
          <w:sz w:val="22"/>
          <w:szCs w:val="22"/>
        </w:rPr>
      </w:pPr>
      <w:r w:rsidRPr="000A7CCC">
        <w:rPr>
          <w:sz w:val="22"/>
          <w:szCs w:val="22"/>
        </w:rPr>
        <w:t>к договору №</w:t>
      </w:r>
      <w:fldSimple w:instr=" DOCVARIABLE  НомерДоговора  \* MERGEFORMAT ">
        <w:r>
          <w:rPr>
            <w:sz w:val="22"/>
            <w:szCs w:val="22"/>
          </w:rPr>
          <w:t xml:space="preserve">  -13 ТБО</w:t>
        </w:r>
      </w:fldSimple>
      <w:r w:rsidRPr="00AB4D06">
        <w:rPr>
          <w:sz w:val="22"/>
          <w:szCs w:val="22"/>
        </w:rPr>
        <w:t xml:space="preserve"> </w:t>
      </w:r>
      <w:r w:rsidRPr="000A7CCC">
        <w:rPr>
          <w:sz w:val="22"/>
          <w:szCs w:val="22"/>
        </w:rPr>
        <w:t xml:space="preserve"> от </w:t>
      </w:r>
      <w:fldSimple w:instr=" DOCVARIABLE  ДатаДоговора  \* MERGEFORMAT ">
        <w:r>
          <w:rPr>
            <w:sz w:val="22"/>
            <w:szCs w:val="22"/>
          </w:rPr>
          <w:t>01.01.2013</w:t>
        </w:r>
      </w:fldSimple>
    </w:p>
    <w:p w:rsidR="00AB4D06" w:rsidRPr="00AB4D06" w:rsidRDefault="00AB4D06" w:rsidP="00AB4D06">
      <w:pPr>
        <w:jc w:val="center"/>
        <w:rPr>
          <w:sz w:val="22"/>
          <w:szCs w:val="22"/>
        </w:rPr>
      </w:pPr>
    </w:p>
    <w:p w:rsidR="00AB4D06" w:rsidRPr="00AB4D06" w:rsidRDefault="00AB4D06" w:rsidP="00AB4D06">
      <w:pPr>
        <w:jc w:val="center"/>
        <w:rPr>
          <w:sz w:val="22"/>
          <w:szCs w:val="22"/>
        </w:rPr>
      </w:pPr>
    </w:p>
    <w:p w:rsidR="00AB4D06" w:rsidRPr="000A7CCC" w:rsidRDefault="00AB4D06" w:rsidP="00AB4D06">
      <w:pPr>
        <w:rPr>
          <w:sz w:val="22"/>
          <w:szCs w:val="22"/>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81"/>
        <w:gridCol w:w="2739"/>
        <w:gridCol w:w="1920"/>
        <w:gridCol w:w="2280"/>
      </w:tblGrid>
      <w:tr w:rsidR="00AB4D06" w:rsidRPr="000A7CCC" w:rsidTr="00CC763F">
        <w:trPr>
          <w:trHeight w:val="322"/>
        </w:trPr>
        <w:tc>
          <w:tcPr>
            <w:tcW w:w="71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w:t>
            </w:r>
          </w:p>
        </w:tc>
        <w:tc>
          <w:tcPr>
            <w:tcW w:w="2581"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Адрес объекта</w:t>
            </w:r>
          </w:p>
        </w:tc>
        <w:tc>
          <w:tcPr>
            <w:tcW w:w="2739"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Объем конт.</w:t>
            </w:r>
          </w:p>
        </w:tc>
        <w:tc>
          <w:tcPr>
            <w:tcW w:w="192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График вывоза</w:t>
            </w:r>
          </w:p>
        </w:tc>
        <w:tc>
          <w:tcPr>
            <w:tcW w:w="228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Кол-во</w:t>
            </w:r>
          </w:p>
        </w:tc>
      </w:tr>
      <w:tr w:rsidR="00AB4D06" w:rsidRPr="000A7CCC" w:rsidTr="00CC763F">
        <w:trPr>
          <w:trHeight w:val="322"/>
        </w:trPr>
        <w:tc>
          <w:tcPr>
            <w:tcW w:w="710" w:type="dxa"/>
            <w:shd w:val="clear" w:color="auto" w:fill="auto"/>
          </w:tcPr>
          <w:p w:rsidR="00AB4D06" w:rsidRPr="00CC763F" w:rsidRDefault="00AB4D06" w:rsidP="00CC763F">
            <w:pPr>
              <w:autoSpaceDE w:val="0"/>
              <w:autoSpaceDN w:val="0"/>
              <w:adjustRightInd w:val="0"/>
              <w:jc w:val="center"/>
              <w:rPr>
                <w:color w:val="000000"/>
                <w:sz w:val="22"/>
                <w:szCs w:val="22"/>
              </w:rPr>
            </w:pPr>
            <w:r w:rsidRPr="00CC763F">
              <w:rPr>
                <w:color w:val="000000"/>
                <w:sz w:val="22"/>
                <w:szCs w:val="22"/>
              </w:rPr>
              <w:t>1</w:t>
            </w:r>
          </w:p>
        </w:tc>
        <w:tc>
          <w:tcPr>
            <w:tcW w:w="2581" w:type="dxa"/>
            <w:shd w:val="clear" w:color="auto" w:fill="auto"/>
          </w:tcPr>
          <w:p w:rsidR="00AB4D06" w:rsidRPr="00CC763F" w:rsidRDefault="00AB4D06" w:rsidP="00CC763F">
            <w:pPr>
              <w:autoSpaceDE w:val="0"/>
              <w:autoSpaceDN w:val="0"/>
              <w:adjustRightInd w:val="0"/>
              <w:jc w:val="center"/>
              <w:rPr>
                <w:color w:val="000000"/>
                <w:sz w:val="22"/>
                <w:szCs w:val="22"/>
              </w:rPr>
            </w:pPr>
          </w:p>
        </w:tc>
        <w:tc>
          <w:tcPr>
            <w:tcW w:w="2739" w:type="dxa"/>
            <w:shd w:val="clear" w:color="auto" w:fill="auto"/>
          </w:tcPr>
          <w:p w:rsidR="00AB4D06" w:rsidRPr="00CC763F" w:rsidRDefault="00AB4D06" w:rsidP="00CC763F">
            <w:pPr>
              <w:autoSpaceDE w:val="0"/>
              <w:autoSpaceDN w:val="0"/>
              <w:adjustRightInd w:val="0"/>
              <w:jc w:val="center"/>
              <w:rPr>
                <w:color w:val="000000"/>
                <w:sz w:val="22"/>
                <w:szCs w:val="22"/>
              </w:rPr>
            </w:pPr>
          </w:p>
        </w:tc>
        <w:tc>
          <w:tcPr>
            <w:tcW w:w="1920" w:type="dxa"/>
            <w:shd w:val="clear" w:color="auto" w:fill="auto"/>
          </w:tcPr>
          <w:p w:rsidR="00AB4D06" w:rsidRPr="00CC763F" w:rsidRDefault="00AB4D06" w:rsidP="00CC763F">
            <w:pPr>
              <w:autoSpaceDE w:val="0"/>
              <w:autoSpaceDN w:val="0"/>
              <w:adjustRightInd w:val="0"/>
              <w:jc w:val="center"/>
              <w:rPr>
                <w:color w:val="000000"/>
                <w:sz w:val="22"/>
                <w:szCs w:val="22"/>
              </w:rPr>
            </w:pPr>
          </w:p>
        </w:tc>
        <w:tc>
          <w:tcPr>
            <w:tcW w:w="2280" w:type="dxa"/>
            <w:shd w:val="clear" w:color="auto" w:fill="auto"/>
          </w:tcPr>
          <w:p w:rsidR="00AB4D06" w:rsidRPr="00CC763F" w:rsidRDefault="00AB4D06" w:rsidP="00CC763F">
            <w:pPr>
              <w:autoSpaceDE w:val="0"/>
              <w:autoSpaceDN w:val="0"/>
              <w:adjustRightInd w:val="0"/>
              <w:jc w:val="center"/>
              <w:rPr>
                <w:color w:val="000000"/>
                <w:sz w:val="22"/>
                <w:szCs w:val="22"/>
              </w:rPr>
            </w:pPr>
          </w:p>
        </w:tc>
      </w:tr>
    </w:tbl>
    <w:p w:rsidR="00AB4D06" w:rsidRPr="000A7CCC" w:rsidRDefault="00AB4D06" w:rsidP="00AB4D06">
      <w:pPr>
        <w:rPr>
          <w:sz w:val="22"/>
          <w:szCs w:val="22"/>
        </w:rPr>
      </w:pPr>
    </w:p>
    <w:p w:rsidR="00AB4D06" w:rsidRPr="000A7CCC" w:rsidRDefault="00AB4D06" w:rsidP="00AB4D06">
      <w:pPr>
        <w:rPr>
          <w:sz w:val="22"/>
          <w:szCs w:val="22"/>
        </w:rPr>
      </w:pPr>
    </w:p>
    <w:p w:rsidR="00AB4D06" w:rsidRPr="000A7CCC" w:rsidRDefault="00AB4D06" w:rsidP="00AB4D06">
      <w:pPr>
        <w:rPr>
          <w:sz w:val="22"/>
          <w:szCs w:val="22"/>
        </w:rPr>
      </w:pPr>
    </w:p>
    <w:tbl>
      <w:tblPr>
        <w:tblW w:w="0" w:type="auto"/>
        <w:tblLook w:val="01E0" w:firstRow="1" w:lastRow="1" w:firstColumn="1" w:lastColumn="1" w:noHBand="0" w:noVBand="0"/>
      </w:tblPr>
      <w:tblGrid>
        <w:gridCol w:w="5134"/>
        <w:gridCol w:w="5134"/>
      </w:tblGrid>
      <w:tr w:rsidR="00AB4D06" w:rsidRPr="000A7CCC" w:rsidTr="002A2AA2">
        <w:tc>
          <w:tcPr>
            <w:tcW w:w="5134" w:type="dxa"/>
            <w:shd w:val="clear" w:color="auto" w:fill="auto"/>
          </w:tcPr>
          <w:p w:rsidR="00AB4D06" w:rsidRDefault="002A2AA2" w:rsidP="002A2AA2">
            <w:pPr>
              <w:jc w:val="both"/>
              <w:rPr>
                <w:lang w:eastAsia="ar-SA"/>
              </w:rPr>
            </w:pPr>
            <w:fldSimple w:instr="DOCVARIABLE  Должн  \* MERGEFORMAT ">
              <w:r w:rsidR="00AB4D06">
                <w:rPr>
                  <w:sz w:val="22"/>
                  <w:szCs w:val="22"/>
                  <w:lang w:eastAsia="ar-SA"/>
                </w:rPr>
                <w:t>Генеральный директор</w:t>
              </w:r>
            </w:fldSimple>
          </w:p>
          <w:p w:rsidR="00AB4D06" w:rsidRDefault="00AB4D06" w:rsidP="002A2AA2">
            <w:pPr>
              <w:jc w:val="both"/>
              <w:rPr>
                <w:lang w:eastAsia="ar-SA"/>
              </w:rPr>
            </w:pPr>
          </w:p>
          <w:p w:rsidR="00AB4D06" w:rsidRDefault="00AB4D06" w:rsidP="002A2AA2">
            <w:pPr>
              <w:jc w:val="both"/>
              <w:rPr>
                <w:lang w:eastAsia="ar-SA"/>
              </w:rPr>
            </w:pPr>
          </w:p>
          <w:p w:rsidR="00AB4D06" w:rsidRDefault="00AB4D06" w:rsidP="002A2AA2">
            <w:pPr>
              <w:jc w:val="both"/>
              <w:rPr>
                <w:lang w:eastAsia="ar-SA"/>
              </w:rPr>
            </w:pPr>
          </w:p>
          <w:p w:rsidR="00AB4D06" w:rsidRPr="000A7CCC" w:rsidRDefault="00AB4D06" w:rsidP="002A2AA2">
            <w:pPr>
              <w:jc w:val="both"/>
            </w:pPr>
          </w:p>
        </w:tc>
        <w:tc>
          <w:tcPr>
            <w:tcW w:w="5134" w:type="dxa"/>
            <w:shd w:val="clear" w:color="auto" w:fill="auto"/>
          </w:tcPr>
          <w:p w:rsidR="00AB4D06" w:rsidRPr="000A7CCC" w:rsidRDefault="00AB4D06" w:rsidP="002A2AA2">
            <w:pPr>
              <w:jc w:val="both"/>
            </w:pPr>
            <w:r>
              <w:rPr>
                <w:sz w:val="22"/>
                <w:szCs w:val="22"/>
              </w:rPr>
              <w:t>Генеральный директор:</w:t>
            </w:r>
          </w:p>
        </w:tc>
      </w:tr>
      <w:tr w:rsidR="00AB4D06" w:rsidRPr="000A7CCC" w:rsidTr="002A2AA2">
        <w:tc>
          <w:tcPr>
            <w:tcW w:w="5134" w:type="dxa"/>
            <w:shd w:val="clear" w:color="auto" w:fill="auto"/>
          </w:tcPr>
          <w:p w:rsidR="00AB4D06" w:rsidRPr="000A7CCC" w:rsidRDefault="00AB4D06" w:rsidP="002A2AA2">
            <w:pPr>
              <w:jc w:val="both"/>
              <w:rPr>
                <w:lang w:eastAsia="ar-SA"/>
              </w:rPr>
            </w:pPr>
            <w:r w:rsidRPr="000A7CCC">
              <w:rPr>
                <w:sz w:val="22"/>
                <w:szCs w:val="22"/>
                <w:lang w:eastAsia="ar-SA"/>
              </w:rPr>
              <w:t>____________________ (</w:t>
            </w:r>
            <w:r w:rsidR="000C1C7C" w:rsidRPr="000A7CCC">
              <w:rPr>
                <w:sz w:val="22"/>
                <w:szCs w:val="22"/>
                <w:lang w:eastAsia="ar-SA"/>
              </w:rPr>
              <w:fldChar w:fldCharType="begin"/>
            </w:r>
            <w:r w:rsidRPr="000A7CCC">
              <w:rPr>
                <w:sz w:val="22"/>
                <w:szCs w:val="22"/>
                <w:lang w:eastAsia="ar-SA"/>
              </w:rPr>
              <w:instrText xml:space="preserve"> DOCVARIABLE  ФИОРук  \* MERGEFORMAT </w:instrText>
            </w:r>
            <w:r w:rsidR="000C1C7C" w:rsidRPr="000A7CCC">
              <w:rPr>
                <w:sz w:val="22"/>
                <w:szCs w:val="22"/>
                <w:lang w:eastAsia="ar-SA"/>
              </w:rPr>
              <w:fldChar w:fldCharType="separate"/>
            </w:r>
            <w:r>
              <w:rPr>
                <w:sz w:val="22"/>
                <w:szCs w:val="22"/>
                <w:lang w:eastAsia="ar-SA"/>
              </w:rPr>
              <w:t>Димитрадзе Д.Б.</w:t>
            </w:r>
            <w:r w:rsidR="000C1C7C" w:rsidRPr="000A7CCC">
              <w:rPr>
                <w:sz w:val="22"/>
                <w:szCs w:val="22"/>
                <w:lang w:eastAsia="ar-SA"/>
              </w:rPr>
              <w:fldChar w:fldCharType="end"/>
            </w:r>
            <w:r w:rsidRPr="000A7CCC">
              <w:rPr>
                <w:sz w:val="22"/>
                <w:szCs w:val="22"/>
                <w:lang w:eastAsia="ar-SA"/>
              </w:rPr>
              <w:t>)</w:t>
            </w:r>
          </w:p>
          <w:p w:rsidR="00AB4D06" w:rsidRPr="000A7CCC" w:rsidRDefault="00AB4D06" w:rsidP="002A2AA2">
            <w:pPr>
              <w:jc w:val="both"/>
            </w:pPr>
            <w:r w:rsidRPr="000A7CCC">
              <w:rPr>
                <w:sz w:val="22"/>
                <w:szCs w:val="22"/>
                <w:lang w:eastAsia="ar-SA"/>
              </w:rPr>
              <w:t>МП</w:t>
            </w:r>
          </w:p>
          <w:p w:rsidR="00AB4D06" w:rsidRPr="000A7CCC" w:rsidRDefault="00AB4D06" w:rsidP="002A2AA2">
            <w:pPr>
              <w:jc w:val="both"/>
              <w:rPr>
                <w:lang w:eastAsia="ar-SA"/>
              </w:rPr>
            </w:pPr>
          </w:p>
        </w:tc>
        <w:tc>
          <w:tcPr>
            <w:tcW w:w="5134" w:type="dxa"/>
            <w:shd w:val="clear" w:color="auto" w:fill="auto"/>
          </w:tcPr>
          <w:p w:rsidR="00AB4D06" w:rsidRPr="000A7CCC" w:rsidRDefault="00AB4D06" w:rsidP="002A2AA2">
            <w:pPr>
              <w:jc w:val="both"/>
              <w:rPr>
                <w:lang w:eastAsia="ar-SA"/>
              </w:rPr>
            </w:pPr>
            <w:r w:rsidRPr="000A7CCC">
              <w:rPr>
                <w:sz w:val="22"/>
                <w:szCs w:val="22"/>
                <w:lang w:eastAsia="ar-SA"/>
              </w:rPr>
              <w:t>______________________(</w:t>
            </w:r>
            <w:fldSimple w:instr=" DOCVARIABLE  ПокРук  \* MERGEFORMAT ">
              <w:r>
                <w:rPr>
                  <w:sz w:val="22"/>
                  <w:szCs w:val="22"/>
                  <w:lang w:eastAsia="ar-SA"/>
                </w:rPr>
                <w:t>.</w:t>
              </w:r>
            </w:fldSimple>
            <w:r w:rsidRPr="000A7CCC">
              <w:rPr>
                <w:sz w:val="22"/>
                <w:szCs w:val="22"/>
                <w:lang w:eastAsia="ar-SA"/>
              </w:rPr>
              <w:t>)</w:t>
            </w:r>
          </w:p>
          <w:p w:rsidR="00AB4D06" w:rsidRPr="000A7CCC" w:rsidRDefault="00AB4D06" w:rsidP="002A2AA2">
            <w:pPr>
              <w:jc w:val="both"/>
            </w:pPr>
            <w:r w:rsidRPr="000A7CCC">
              <w:rPr>
                <w:sz w:val="22"/>
                <w:szCs w:val="22"/>
                <w:lang w:eastAsia="ar-SA"/>
              </w:rPr>
              <w:t>МП</w:t>
            </w:r>
          </w:p>
          <w:p w:rsidR="00AB4D06" w:rsidRPr="000A7CCC" w:rsidRDefault="00AB4D06" w:rsidP="002A2AA2">
            <w:pPr>
              <w:jc w:val="both"/>
            </w:pPr>
          </w:p>
        </w:tc>
      </w:tr>
    </w:tbl>
    <w:p w:rsidR="00AB4D06" w:rsidRDefault="00AB4D06" w:rsidP="00AB4D06">
      <w:pPr>
        <w:rPr>
          <w:lang w:val="en-US"/>
        </w:rPr>
      </w:pPr>
    </w:p>
    <w:p w:rsidR="00AB4D06" w:rsidRPr="00044212" w:rsidRDefault="00AB4D06" w:rsidP="00AB4D06">
      <w:pPr>
        <w:rPr>
          <w:lang w:val="en-US"/>
        </w:rPr>
      </w:pPr>
    </w:p>
    <w:p w:rsidR="00A06231" w:rsidRDefault="00A06231"/>
    <w:sectPr w:rsidR="00A06231" w:rsidSect="002A2AA2">
      <w:pgSz w:w="11906" w:h="1683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E6" w:rsidRDefault="00FC07E6" w:rsidP="00E93238">
      <w:r>
        <w:separator/>
      </w:r>
    </w:p>
  </w:endnote>
  <w:endnote w:type="continuationSeparator" w:id="0">
    <w:p w:rsidR="00FC07E6" w:rsidRDefault="00FC07E6" w:rsidP="00E9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A2" w:rsidRDefault="002A2AA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E6" w:rsidRDefault="00FC07E6" w:rsidP="00E93238">
      <w:r>
        <w:separator/>
      </w:r>
    </w:p>
  </w:footnote>
  <w:footnote w:type="continuationSeparator" w:id="0">
    <w:p w:rsidR="00FC07E6" w:rsidRDefault="00FC07E6" w:rsidP="00E93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A2" w:rsidRDefault="000C1C7C">
    <w:pPr>
      <w:pStyle w:val="a4"/>
      <w:framePr w:wrap="around" w:vAnchor="text" w:hAnchor="margin" w:xAlign="right" w:y="1"/>
      <w:rPr>
        <w:rStyle w:val="a6"/>
      </w:rPr>
    </w:pPr>
    <w:r>
      <w:rPr>
        <w:rStyle w:val="a6"/>
      </w:rPr>
      <w:fldChar w:fldCharType="begin"/>
    </w:r>
    <w:r w:rsidR="00AB4D06">
      <w:rPr>
        <w:rStyle w:val="a6"/>
      </w:rPr>
      <w:instrText xml:space="preserve">PAGE  </w:instrText>
    </w:r>
    <w:r>
      <w:rPr>
        <w:rStyle w:val="a6"/>
      </w:rPr>
      <w:fldChar w:fldCharType="end"/>
    </w:r>
  </w:p>
  <w:p w:rsidR="002A2AA2" w:rsidRDefault="002A2AA2">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A2" w:rsidRDefault="002A2AA2" w:rsidP="002A2AA2">
    <w:pPr>
      <w:pStyle w:val="a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0B64"/>
    <w:multiLevelType w:val="multilevel"/>
    <w:tmpl w:val="105E606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340E2829"/>
    <w:multiLevelType w:val="multilevel"/>
    <w:tmpl w:val="78F4A2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8F13164"/>
    <w:multiLevelType w:val="multilevel"/>
    <w:tmpl w:val="19F881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50021A01"/>
    <w:multiLevelType w:val="multilevel"/>
    <w:tmpl w:val="805CF204"/>
    <w:lvl w:ilvl="0">
      <w:start w:val="3"/>
      <w:numFmt w:val="decimal"/>
      <w:lvlText w:val="%1."/>
      <w:lvlJc w:val="left"/>
      <w:pPr>
        <w:tabs>
          <w:tab w:val="num" w:pos="405"/>
        </w:tabs>
        <w:ind w:left="405" w:hanging="405"/>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4" w15:restartNumberingAfterBreak="0">
    <w:nsid w:val="6FAB30C7"/>
    <w:multiLevelType w:val="multilevel"/>
    <w:tmpl w:val="F02699C2"/>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5" w15:restartNumberingAfterBreak="0">
    <w:nsid w:val="7B1A6720"/>
    <w:multiLevelType w:val="hybridMultilevel"/>
    <w:tmpl w:val="B65204F6"/>
    <w:lvl w:ilvl="0" w:tplc="4F04ADE4">
      <w:start w:val="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06"/>
    <w:rsid w:val="000C1C7C"/>
    <w:rsid w:val="002949F0"/>
    <w:rsid w:val="002A2AA2"/>
    <w:rsid w:val="002A3629"/>
    <w:rsid w:val="00453712"/>
    <w:rsid w:val="004D2FE9"/>
    <w:rsid w:val="008D2922"/>
    <w:rsid w:val="009F7D85"/>
    <w:rsid w:val="00A06231"/>
    <w:rsid w:val="00AB4D06"/>
    <w:rsid w:val="00AC3D87"/>
    <w:rsid w:val="00BD080E"/>
    <w:rsid w:val="00BE70AA"/>
    <w:rsid w:val="00CC763F"/>
    <w:rsid w:val="00DC5EFD"/>
    <w:rsid w:val="00E93238"/>
    <w:rsid w:val="00FC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DF4E"/>
  <w15:chartTrackingRefBased/>
  <w15:docId w15:val="{0064BC0C-5C85-487C-B32D-0D9CE1E6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D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D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4D06"/>
    <w:pPr>
      <w:tabs>
        <w:tab w:val="center" w:pos="4677"/>
        <w:tab w:val="right" w:pos="9355"/>
      </w:tabs>
    </w:pPr>
  </w:style>
  <w:style w:type="character" w:customStyle="1" w:styleId="a5">
    <w:name w:val="Верхний колонтитул Знак"/>
    <w:link w:val="a4"/>
    <w:rsid w:val="00AB4D06"/>
    <w:rPr>
      <w:rFonts w:ascii="Times New Roman" w:eastAsia="Times New Roman" w:hAnsi="Times New Roman" w:cs="Times New Roman"/>
      <w:sz w:val="24"/>
      <w:szCs w:val="24"/>
      <w:lang w:eastAsia="ru-RU"/>
    </w:rPr>
  </w:style>
  <w:style w:type="character" w:styleId="a6">
    <w:name w:val="page number"/>
    <w:rsid w:val="00AB4D06"/>
    <w:rPr>
      <w:rFonts w:cs="Times New Roman"/>
    </w:rPr>
  </w:style>
  <w:style w:type="paragraph" w:styleId="a7">
    <w:name w:val="footer"/>
    <w:basedOn w:val="a"/>
    <w:link w:val="a8"/>
    <w:rsid w:val="00AB4D06"/>
    <w:pPr>
      <w:tabs>
        <w:tab w:val="center" w:pos="4677"/>
        <w:tab w:val="right" w:pos="9355"/>
      </w:tabs>
    </w:pPr>
  </w:style>
  <w:style w:type="character" w:customStyle="1" w:styleId="a8">
    <w:name w:val="Нижний колонтитул Знак"/>
    <w:link w:val="a7"/>
    <w:rsid w:val="00AB4D06"/>
    <w:rPr>
      <w:rFonts w:ascii="Times New Roman" w:eastAsia="Times New Roman" w:hAnsi="Times New Roman" w:cs="Times New Roman"/>
      <w:sz w:val="24"/>
      <w:szCs w:val="24"/>
      <w:lang w:eastAsia="ru-RU"/>
    </w:rPr>
  </w:style>
  <w:style w:type="character" w:styleId="a9">
    <w:name w:val="Hyperlink"/>
    <w:rsid w:val="00AB4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9673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096731@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15509</CharactersWithSpaces>
  <SharedDoc>false</SharedDoc>
  <HLinks>
    <vt:vector size="12" baseType="variant">
      <vt:variant>
        <vt:i4>3342400</vt:i4>
      </vt:variant>
      <vt:variant>
        <vt:i4>87</vt:i4>
      </vt:variant>
      <vt:variant>
        <vt:i4>0</vt:i4>
      </vt:variant>
      <vt:variant>
        <vt:i4>5</vt:i4>
      </vt:variant>
      <vt:variant>
        <vt:lpwstr>mailto:1096731@mail.ru</vt:lpwstr>
      </vt:variant>
      <vt:variant>
        <vt:lpwstr/>
      </vt:variant>
      <vt:variant>
        <vt:i4>3342400</vt:i4>
      </vt:variant>
      <vt:variant>
        <vt:i4>24</vt:i4>
      </vt:variant>
      <vt:variant>
        <vt:i4>0</vt:i4>
      </vt:variant>
      <vt:variant>
        <vt:i4>5</vt:i4>
      </vt:variant>
      <vt:variant>
        <vt:lpwstr>mailto:1096731@mail.ru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cp:keywords/>
  <cp:lastModifiedBy>Анастасия</cp:lastModifiedBy>
  <cp:revision>2</cp:revision>
  <dcterms:created xsi:type="dcterms:W3CDTF">2021-01-30T08:25:00Z</dcterms:created>
  <dcterms:modified xsi:type="dcterms:W3CDTF">2021-01-30T08:25:00Z</dcterms:modified>
</cp:coreProperties>
</file>