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9D" w:rsidRPr="0009449D" w:rsidRDefault="0009449D" w:rsidP="0009449D">
      <w:pPr>
        <w:pStyle w:val="a3"/>
        <w:jc w:val="center"/>
        <w:rPr>
          <w:sz w:val="28"/>
        </w:rPr>
      </w:pPr>
      <w:r w:rsidRPr="0009449D">
        <w:rPr>
          <w:rStyle w:val="a4"/>
          <w:sz w:val="28"/>
        </w:rPr>
        <w:t>СПРАВКА</w:t>
      </w:r>
    </w:p>
    <w:p w:rsidR="0009449D" w:rsidRPr="0009449D" w:rsidRDefault="0009449D" w:rsidP="0009449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</w:rPr>
      </w:pPr>
      <w:r w:rsidRPr="0009449D">
        <w:rPr>
          <w:rStyle w:val="a5"/>
          <w:i w:val="0"/>
          <w:sz w:val="28"/>
        </w:rPr>
        <w:t xml:space="preserve">Дана Иванову Ивану Ивановичу, проживающему по адресу: г. Москва, ул. Мирная, 12-43, в том, что задолженности по оплате ремонта и содержания жилья, оказания услуг коммунального спектра, на 15.12.2019 года за ним не числится. </w:t>
      </w:r>
    </w:p>
    <w:p w:rsidR="0009449D" w:rsidRPr="0009449D" w:rsidRDefault="0009449D" w:rsidP="0009449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</w:rPr>
      </w:pPr>
      <w:r w:rsidRPr="0009449D">
        <w:rPr>
          <w:rStyle w:val="a5"/>
          <w:i w:val="0"/>
          <w:sz w:val="28"/>
        </w:rPr>
        <w:t xml:space="preserve">Счета оплачены с 12.03.2019 года по 15.12.2019 года. </w:t>
      </w:r>
    </w:p>
    <w:p w:rsidR="0009449D" w:rsidRPr="0009449D" w:rsidRDefault="0009449D" w:rsidP="0009449D">
      <w:pPr>
        <w:pStyle w:val="a3"/>
        <w:rPr>
          <w:i/>
          <w:sz w:val="28"/>
        </w:rPr>
      </w:pPr>
      <w:r w:rsidRPr="0009449D">
        <w:rPr>
          <w:rStyle w:val="a5"/>
          <w:i w:val="0"/>
          <w:sz w:val="28"/>
        </w:rPr>
        <w:t>16.12.2019                                  </w:t>
      </w:r>
      <w:r>
        <w:rPr>
          <w:rStyle w:val="a5"/>
          <w:i w:val="0"/>
          <w:sz w:val="28"/>
        </w:rPr>
        <w:t>                         </w:t>
      </w:r>
      <w:bookmarkStart w:id="0" w:name="_GoBack"/>
      <w:bookmarkEnd w:id="0"/>
      <w:r w:rsidRPr="0009449D">
        <w:rPr>
          <w:rStyle w:val="a5"/>
          <w:i w:val="0"/>
          <w:sz w:val="28"/>
        </w:rPr>
        <w:t>   _____________ (Ткачева Н.К.)</w:t>
      </w:r>
    </w:p>
    <w:p w:rsidR="00BE0807" w:rsidRPr="0009449D" w:rsidRDefault="00BE0807">
      <w:pPr>
        <w:rPr>
          <w:sz w:val="24"/>
        </w:rPr>
      </w:pPr>
    </w:p>
    <w:sectPr w:rsidR="00BE0807" w:rsidRPr="0009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06"/>
    <w:rsid w:val="0009449D"/>
    <w:rsid w:val="00284F06"/>
    <w:rsid w:val="00B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49D"/>
    <w:rPr>
      <w:b/>
      <w:bCs/>
    </w:rPr>
  </w:style>
  <w:style w:type="character" w:styleId="a5">
    <w:name w:val="Emphasis"/>
    <w:basedOn w:val="a0"/>
    <w:uiPriority w:val="20"/>
    <w:qFormat/>
    <w:rsid w:val="00094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49D"/>
    <w:rPr>
      <w:b/>
      <w:bCs/>
    </w:rPr>
  </w:style>
  <w:style w:type="character" w:styleId="a5">
    <w:name w:val="Emphasis"/>
    <w:basedOn w:val="a0"/>
    <w:uiPriority w:val="20"/>
    <w:qFormat/>
    <w:rsid w:val="00094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2019-12-23T12:19:00Z</dcterms:created>
  <dcterms:modified xsi:type="dcterms:W3CDTF">2019-12-23T12:20:00Z</dcterms:modified>
</cp:coreProperties>
</file>